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0A72E9" w14:textId="7ABB82F0" w:rsidR="0036055B" w:rsidRPr="00B019D5" w:rsidRDefault="0036055B" w:rsidP="0036055B">
      <w:pPr>
        <w:widowControl w:val="0"/>
        <w:tabs>
          <w:tab w:val="right" w:pos="9639"/>
        </w:tabs>
        <w:spacing w:after="0"/>
        <w:jc w:val="left"/>
        <w:rPr>
          <w:rFonts w:eastAsia="Times New Roman"/>
          <w:b/>
          <w:bCs/>
          <w:i/>
          <w:sz w:val="24"/>
          <w:szCs w:val="24"/>
        </w:rPr>
      </w:pPr>
      <w:r w:rsidRPr="00B019D5">
        <w:rPr>
          <w:rFonts w:eastAsia="Times New Roman"/>
          <w:b/>
          <w:bCs/>
          <w:sz w:val="24"/>
          <w:szCs w:val="24"/>
        </w:rPr>
        <w:t>3GPP T</w:t>
      </w:r>
      <w:bookmarkStart w:id="0" w:name="_Ref452454252"/>
      <w:bookmarkEnd w:id="0"/>
      <w:r w:rsidRPr="00B019D5">
        <w:rPr>
          <w:rFonts w:eastAsia="Times New Roman"/>
          <w:b/>
          <w:bCs/>
          <w:sz w:val="24"/>
          <w:szCs w:val="24"/>
        </w:rPr>
        <w:t xml:space="preserve">SG RAN </w:t>
      </w:r>
      <w:r w:rsidRPr="00B019D5">
        <w:rPr>
          <w:rFonts w:eastAsia="Times New Roman"/>
          <w:b/>
          <w:sz w:val="24"/>
          <w:szCs w:val="24"/>
        </w:rPr>
        <w:t>WG</w:t>
      </w:r>
      <w:r>
        <w:rPr>
          <w:rFonts w:eastAsia="Times New Roman"/>
          <w:b/>
          <w:sz w:val="24"/>
          <w:szCs w:val="24"/>
        </w:rPr>
        <w:t>2</w:t>
      </w:r>
      <w:r w:rsidRPr="00B019D5">
        <w:rPr>
          <w:rFonts w:eastAsia="Times New Roman"/>
          <w:b/>
          <w:sz w:val="24"/>
          <w:szCs w:val="24"/>
        </w:rPr>
        <w:t xml:space="preserve"> Meeting #1</w:t>
      </w:r>
      <w:r>
        <w:rPr>
          <w:rFonts w:eastAsia="Times New Roman"/>
          <w:b/>
          <w:sz w:val="24"/>
          <w:szCs w:val="24"/>
        </w:rPr>
        <w:t>1</w:t>
      </w:r>
      <w:r w:rsidR="002A3127">
        <w:rPr>
          <w:rFonts w:eastAsia="Times New Roman"/>
          <w:b/>
          <w:sz w:val="24"/>
          <w:szCs w:val="24"/>
        </w:rPr>
        <w:t>9</w:t>
      </w:r>
      <w:r w:rsidR="00611730">
        <w:rPr>
          <w:rFonts w:eastAsia="Times New Roman"/>
          <w:b/>
          <w:sz w:val="24"/>
          <w:szCs w:val="24"/>
        </w:rPr>
        <w:t>bis</w:t>
      </w:r>
      <w:r w:rsidRPr="00B019D5">
        <w:rPr>
          <w:rFonts w:eastAsia="Times New Roman"/>
          <w:b/>
          <w:sz w:val="24"/>
          <w:szCs w:val="24"/>
        </w:rPr>
        <w:t>-e</w:t>
      </w:r>
      <w:r w:rsidRPr="00B019D5">
        <w:rPr>
          <w:rFonts w:eastAsia="Times New Roman"/>
          <w:b/>
          <w:bCs/>
          <w:sz w:val="24"/>
          <w:szCs w:val="24"/>
        </w:rPr>
        <w:tab/>
        <w:t>R</w:t>
      </w:r>
      <w:r>
        <w:rPr>
          <w:rFonts w:eastAsia="Times New Roman"/>
          <w:b/>
          <w:bCs/>
          <w:sz w:val="24"/>
          <w:szCs w:val="24"/>
        </w:rPr>
        <w:t>2</w:t>
      </w:r>
      <w:r w:rsidRPr="00B019D5">
        <w:rPr>
          <w:rFonts w:eastAsia="Times New Roman"/>
          <w:b/>
          <w:bCs/>
          <w:sz w:val="24"/>
          <w:szCs w:val="24"/>
        </w:rPr>
        <w:t>-2</w:t>
      </w:r>
      <w:r w:rsidR="00D941CF">
        <w:rPr>
          <w:rFonts w:eastAsia="Times New Roman"/>
          <w:b/>
          <w:bCs/>
          <w:sz w:val="24"/>
          <w:szCs w:val="24"/>
        </w:rPr>
        <w:t>20</w:t>
      </w:r>
      <w:r w:rsidR="00F4498F">
        <w:rPr>
          <w:rFonts w:eastAsia="Times New Roman"/>
          <w:b/>
          <w:bCs/>
          <w:sz w:val="24"/>
          <w:szCs w:val="24"/>
        </w:rPr>
        <w:t>9</w:t>
      </w:r>
      <w:bookmarkStart w:id="1" w:name="_GoBack"/>
      <w:bookmarkEnd w:id="1"/>
      <w:r w:rsidR="00C12F86">
        <w:rPr>
          <w:rFonts w:eastAsia="Times New Roman"/>
          <w:b/>
          <w:bCs/>
          <w:sz w:val="24"/>
          <w:szCs w:val="24"/>
        </w:rPr>
        <w:t>458</w:t>
      </w:r>
    </w:p>
    <w:p w14:paraId="44E7475C" w14:textId="4F0F3D0E" w:rsidR="0036055B" w:rsidRPr="00B019D5" w:rsidRDefault="0036055B" w:rsidP="0036055B">
      <w:pPr>
        <w:tabs>
          <w:tab w:val="right" w:pos="9639"/>
        </w:tabs>
        <w:overflowPunct/>
        <w:autoSpaceDE/>
        <w:autoSpaceDN/>
        <w:adjustRightInd/>
        <w:spacing w:line="240" w:lineRule="auto"/>
        <w:jc w:val="left"/>
        <w:textAlignment w:val="auto"/>
        <w:rPr>
          <w:rFonts w:cs="Arial"/>
          <w:sz w:val="24"/>
          <w:szCs w:val="24"/>
          <w:lang w:eastAsia="en-US"/>
        </w:rPr>
      </w:pPr>
      <w:r>
        <w:rPr>
          <w:rFonts w:cs="Arial"/>
          <w:b/>
          <w:sz w:val="24"/>
          <w:szCs w:val="24"/>
          <w:lang w:eastAsia="en-US"/>
        </w:rPr>
        <w:t xml:space="preserve">Electronic meeting, </w:t>
      </w:r>
      <w:r w:rsidR="00611730">
        <w:rPr>
          <w:rFonts w:cs="Arial"/>
          <w:b/>
          <w:sz w:val="24"/>
          <w:szCs w:val="24"/>
          <w:lang w:eastAsia="en-US"/>
        </w:rPr>
        <w:t>Oct. 10</w:t>
      </w:r>
      <w:r w:rsidR="002A3127" w:rsidRPr="002A3127">
        <w:rPr>
          <w:rFonts w:cs="Arial"/>
          <w:b/>
          <w:sz w:val="24"/>
          <w:szCs w:val="24"/>
          <w:vertAlign w:val="superscript"/>
          <w:lang w:eastAsia="en-US"/>
        </w:rPr>
        <w:t>th</w:t>
      </w:r>
      <w:r w:rsidR="00FF5DF5">
        <w:rPr>
          <w:rFonts w:cs="Arial"/>
          <w:b/>
          <w:sz w:val="24"/>
          <w:szCs w:val="24"/>
          <w:lang w:eastAsia="en-US"/>
        </w:rPr>
        <w:t xml:space="preserve"> </w:t>
      </w:r>
      <w:r>
        <w:rPr>
          <w:rFonts w:cs="Arial"/>
          <w:b/>
          <w:sz w:val="24"/>
          <w:szCs w:val="24"/>
          <w:lang w:eastAsia="en-US"/>
        </w:rPr>
        <w:t xml:space="preserve">– </w:t>
      </w:r>
      <w:r w:rsidR="00611730">
        <w:rPr>
          <w:rFonts w:cs="Arial"/>
          <w:b/>
          <w:sz w:val="24"/>
          <w:szCs w:val="24"/>
          <w:lang w:eastAsia="en-US"/>
        </w:rPr>
        <w:t>Oct 19</w:t>
      </w:r>
      <w:r w:rsidR="00611730" w:rsidRPr="00611730">
        <w:rPr>
          <w:rFonts w:cs="Arial"/>
          <w:b/>
          <w:sz w:val="24"/>
          <w:szCs w:val="24"/>
          <w:vertAlign w:val="superscript"/>
          <w:lang w:eastAsia="en-US"/>
        </w:rPr>
        <w:t>th</w:t>
      </w:r>
      <w:r w:rsidRPr="00A66B07">
        <w:rPr>
          <w:rFonts w:cs="Arial"/>
          <w:sz w:val="24"/>
          <w:szCs w:val="24"/>
          <w:lang w:eastAsia="en-US"/>
        </w:rPr>
        <w:tab/>
      </w:r>
    </w:p>
    <w:p w14:paraId="77A971DB" w14:textId="41BB497F" w:rsidR="0036055B" w:rsidRPr="00FF113A" w:rsidRDefault="0036055B" w:rsidP="0036055B">
      <w:pPr>
        <w:tabs>
          <w:tab w:val="left" w:pos="1985"/>
        </w:tabs>
        <w:overflowPunct/>
        <w:autoSpaceDE/>
        <w:autoSpaceDN/>
        <w:adjustRightInd/>
        <w:spacing w:after="120"/>
        <w:jc w:val="left"/>
        <w:textAlignment w:val="auto"/>
        <w:rPr>
          <w:rFonts w:eastAsia="MS Mincho" w:cs="Arial"/>
          <w:bCs/>
          <w:sz w:val="24"/>
          <w:szCs w:val="24"/>
        </w:rPr>
      </w:pPr>
      <w:r w:rsidRPr="00FF113A">
        <w:rPr>
          <w:rFonts w:eastAsia="MS Mincho" w:cs="Arial"/>
          <w:bCs/>
          <w:sz w:val="24"/>
          <w:szCs w:val="24"/>
          <w:lang w:eastAsia="en-US"/>
        </w:rPr>
        <w:t>Agenda item:</w:t>
      </w:r>
      <w:r w:rsidRPr="00FF113A">
        <w:rPr>
          <w:rFonts w:eastAsia="MS Mincho" w:cs="Arial"/>
          <w:bCs/>
          <w:sz w:val="24"/>
          <w:szCs w:val="24"/>
          <w:lang w:eastAsia="en-US"/>
        </w:rPr>
        <w:tab/>
      </w:r>
      <w:r w:rsidR="004875F9">
        <w:rPr>
          <w:rFonts w:eastAsia="MS Mincho" w:cs="Arial"/>
          <w:bCs/>
          <w:sz w:val="24"/>
          <w:szCs w:val="24"/>
          <w:lang w:eastAsia="en-US"/>
        </w:rPr>
        <w:t>8.11.</w:t>
      </w:r>
      <w:r w:rsidR="00893989">
        <w:rPr>
          <w:rFonts w:eastAsia="MS Mincho" w:cs="Arial"/>
          <w:bCs/>
          <w:sz w:val="24"/>
          <w:szCs w:val="24"/>
          <w:lang w:eastAsia="en-US"/>
        </w:rPr>
        <w:t>2</w:t>
      </w:r>
    </w:p>
    <w:p w14:paraId="3A81CBCE" w14:textId="59BF0200" w:rsidR="0036055B" w:rsidRPr="00FF113A" w:rsidRDefault="0036055B" w:rsidP="0036055B">
      <w:pPr>
        <w:tabs>
          <w:tab w:val="left" w:pos="1985"/>
        </w:tabs>
        <w:overflowPunct/>
        <w:autoSpaceDE/>
        <w:autoSpaceDN/>
        <w:adjustRightInd/>
        <w:ind w:left="1985" w:hanging="1985"/>
        <w:jc w:val="left"/>
        <w:textAlignment w:val="auto"/>
        <w:rPr>
          <w:rFonts w:eastAsia="Times New Roman" w:cs="Arial"/>
          <w:bCs/>
          <w:sz w:val="24"/>
          <w:szCs w:val="24"/>
          <w:lang w:eastAsia="en-US"/>
        </w:rPr>
      </w:pPr>
      <w:r w:rsidRPr="00FF113A">
        <w:rPr>
          <w:rFonts w:eastAsia="Times New Roman" w:cs="Arial"/>
          <w:bCs/>
          <w:sz w:val="24"/>
          <w:szCs w:val="24"/>
          <w:lang w:eastAsia="en-US"/>
        </w:rPr>
        <w:t>Source:</w:t>
      </w:r>
      <w:r w:rsidRPr="00FF113A">
        <w:rPr>
          <w:rFonts w:eastAsia="Times New Roman" w:cs="Arial"/>
          <w:bCs/>
          <w:sz w:val="24"/>
          <w:szCs w:val="24"/>
          <w:lang w:eastAsia="en-US"/>
        </w:rPr>
        <w:tab/>
      </w:r>
      <w:r>
        <w:rPr>
          <w:rFonts w:eastAsia="Times New Roman" w:cs="Arial"/>
          <w:bCs/>
          <w:sz w:val="24"/>
          <w:szCs w:val="24"/>
          <w:lang w:eastAsia="en-US"/>
        </w:rPr>
        <w:t>TD Tech</w:t>
      </w:r>
      <w:r w:rsidR="00F215B8">
        <w:rPr>
          <w:rFonts w:eastAsia="Times New Roman" w:cs="Arial"/>
          <w:bCs/>
          <w:sz w:val="24"/>
          <w:szCs w:val="24"/>
          <w:lang w:eastAsia="en-US"/>
        </w:rPr>
        <w:t xml:space="preserve">, Chengdu </w:t>
      </w:r>
      <w:r w:rsidR="00F215B8" w:rsidRPr="00FF113A">
        <w:rPr>
          <w:rFonts w:eastAsia="Times New Roman" w:cs="Arial"/>
          <w:bCs/>
          <w:sz w:val="24"/>
          <w:szCs w:val="24"/>
          <w:lang w:eastAsia="en-US"/>
        </w:rPr>
        <w:t>TD Tech</w:t>
      </w:r>
    </w:p>
    <w:p w14:paraId="20747162" w14:textId="208BC619" w:rsidR="0036055B" w:rsidRPr="0087592C" w:rsidRDefault="0036055B" w:rsidP="0036055B">
      <w:pPr>
        <w:tabs>
          <w:tab w:val="left" w:pos="1985"/>
        </w:tabs>
        <w:overflowPunct/>
        <w:autoSpaceDE/>
        <w:autoSpaceDN/>
        <w:adjustRightInd/>
        <w:spacing w:after="120"/>
        <w:jc w:val="left"/>
        <w:textAlignment w:val="auto"/>
        <w:rPr>
          <w:rFonts w:eastAsia="MS Mincho" w:cs="Arial"/>
          <w:bCs/>
          <w:sz w:val="24"/>
          <w:szCs w:val="24"/>
          <w:lang w:eastAsia="en-US"/>
        </w:rPr>
      </w:pPr>
      <w:r w:rsidRPr="0087592C">
        <w:rPr>
          <w:rFonts w:eastAsia="MS Mincho" w:cs="Arial"/>
          <w:bCs/>
          <w:sz w:val="24"/>
          <w:szCs w:val="24"/>
          <w:lang w:eastAsia="en-US"/>
        </w:rPr>
        <w:t>Title:</w:t>
      </w:r>
      <w:r w:rsidRPr="0087592C">
        <w:rPr>
          <w:rFonts w:eastAsia="MS Mincho" w:cs="Arial"/>
          <w:bCs/>
          <w:sz w:val="24"/>
          <w:szCs w:val="24"/>
          <w:lang w:eastAsia="en-US"/>
        </w:rPr>
        <w:tab/>
      </w:r>
    </w:p>
    <w:p w14:paraId="50E7E573" w14:textId="15830904" w:rsidR="006D3016" w:rsidRPr="00FF113A" w:rsidRDefault="0036055B" w:rsidP="0036055B">
      <w:pPr>
        <w:tabs>
          <w:tab w:val="left" w:pos="1985"/>
        </w:tabs>
        <w:overflowPunct/>
        <w:autoSpaceDE/>
        <w:autoSpaceDN/>
        <w:adjustRightInd/>
        <w:jc w:val="left"/>
        <w:textAlignment w:val="auto"/>
        <w:rPr>
          <w:rFonts w:eastAsia="Times New Roman" w:cs="Arial"/>
          <w:bCs/>
          <w:sz w:val="24"/>
          <w:szCs w:val="24"/>
          <w:lang w:eastAsia="en-US"/>
        </w:rPr>
      </w:pPr>
      <w:bookmarkStart w:id="2" w:name="_Hlk506366071"/>
      <w:r w:rsidRPr="0087592C">
        <w:rPr>
          <w:rFonts w:eastAsia="MS Mincho" w:cs="Arial"/>
          <w:bCs/>
          <w:sz w:val="24"/>
          <w:szCs w:val="24"/>
          <w:lang w:eastAsia="en-US"/>
        </w:rPr>
        <w:t>Document for:</w:t>
      </w:r>
      <w:r w:rsidRPr="0087592C">
        <w:rPr>
          <w:rFonts w:eastAsia="MS Mincho" w:cs="Arial"/>
          <w:bCs/>
          <w:sz w:val="24"/>
          <w:szCs w:val="24"/>
          <w:lang w:eastAsia="en-US"/>
        </w:rPr>
        <w:tab/>
        <w:t xml:space="preserve">Discussion </w:t>
      </w:r>
      <w:bookmarkEnd w:id="2"/>
      <w:r w:rsidRPr="0087592C">
        <w:rPr>
          <w:rFonts w:eastAsia="MS Mincho" w:cs="Arial"/>
          <w:bCs/>
          <w:sz w:val="24"/>
          <w:szCs w:val="24"/>
          <w:lang w:eastAsia="en-US"/>
        </w:rPr>
        <w:t>and Decision</w:t>
      </w:r>
    </w:p>
    <w:p w14:paraId="6B5A42B8" w14:textId="2CC7CC8B" w:rsidR="00CD1FF7" w:rsidRPr="00A66B07" w:rsidRDefault="00CD1FF7" w:rsidP="00AA7BB6">
      <w:pPr>
        <w:pStyle w:val="1"/>
        <w:numPr>
          <w:ilvl w:val="0"/>
          <w:numId w:val="7"/>
        </w:numPr>
      </w:pPr>
      <w:r w:rsidRPr="00A66B07">
        <w:t>Introduction</w:t>
      </w:r>
    </w:p>
    <w:p w14:paraId="11D4D3C2" w14:textId="3CDD37F9" w:rsidR="00FE5721" w:rsidRDefault="00A37253" w:rsidP="008B6EF4">
      <w:r>
        <w:t xml:space="preserve">NR </w:t>
      </w:r>
      <w:r w:rsidR="002A3127">
        <w:t xml:space="preserve">MBS </w:t>
      </w:r>
      <w:r>
        <w:t xml:space="preserve">was </w:t>
      </w:r>
      <w:r w:rsidR="002A3127">
        <w:t>introduced in 3GPP R17</w:t>
      </w:r>
      <w:r>
        <w:t xml:space="preserve"> by using m</w:t>
      </w:r>
      <w:r w:rsidR="00CA58C5">
        <w:t xml:space="preserve">ulticast mode and broadcast mode </w:t>
      </w:r>
      <w:r>
        <w:t xml:space="preserve">to provide </w:t>
      </w:r>
      <w:r w:rsidR="00CA58C5">
        <w:t>multicast sessions and broadcast sessions respectively.</w:t>
      </w:r>
      <w:r w:rsidR="00661863">
        <w:t xml:space="preserve"> </w:t>
      </w:r>
      <w:r w:rsidR="00B32184">
        <w:t>According to multicast mode, f</w:t>
      </w:r>
      <w:r w:rsidR="00FE5721">
        <w:t>or a multicast session, all the UEs receiving the multicast session shall stay in RRC_CONNECTED state to receive the multicast session with PTM mode and/or PTP mode. In order to reduce the power consumption in a UE for receiving a multicast session</w:t>
      </w:r>
      <w:r w:rsidR="00611730">
        <w:t xml:space="preserve"> and support the sharing processing for both unicast reception and broadcast reception</w:t>
      </w:r>
      <w:r w:rsidR="00FE5721">
        <w:t xml:space="preserve">, </w:t>
      </w:r>
      <w:r w:rsidR="00611730">
        <w:t xml:space="preserve">the </w:t>
      </w:r>
      <w:r w:rsidR="00D0207F">
        <w:t xml:space="preserve">3GPP </w:t>
      </w:r>
      <w:r w:rsidR="00FE5721">
        <w:t>R18 WI “Enhancement</w:t>
      </w:r>
      <w:r w:rsidR="009A26C8">
        <w:t>s</w:t>
      </w:r>
      <w:r w:rsidR="00FE5721">
        <w:t xml:space="preserve"> of NR </w:t>
      </w:r>
      <w:r w:rsidR="009A26C8">
        <w:t xml:space="preserve">Multicast and </w:t>
      </w:r>
      <w:r w:rsidR="00B96DC8">
        <w:t>B</w:t>
      </w:r>
      <w:r w:rsidR="009A26C8">
        <w:t>roadcast services</w:t>
      </w:r>
      <w:r w:rsidR="00D0207F">
        <w:t>”</w:t>
      </w:r>
      <w:r w:rsidR="009A26C8">
        <w:t xml:space="preserve"> </w:t>
      </w:r>
      <w:r w:rsidR="00D0207F">
        <w:t>[</w:t>
      </w:r>
      <w:r w:rsidR="00FE5721">
        <w:t>1]</w:t>
      </w:r>
      <w:r w:rsidR="00611730">
        <w:t xml:space="preserve"> was approved. In the contribution, multicast reception in RRC_INACTIVE state is discussed with the related proposals suggested. </w:t>
      </w:r>
    </w:p>
    <w:p w14:paraId="2F2E424D" w14:textId="1ED3D833" w:rsidR="00842249" w:rsidRDefault="00FE5721" w:rsidP="00AA7BB6">
      <w:pPr>
        <w:pStyle w:val="1"/>
        <w:numPr>
          <w:ilvl w:val="0"/>
          <w:numId w:val="7"/>
        </w:numPr>
      </w:pPr>
      <w:r>
        <w:rPr>
          <w:rFonts w:hint="eastAsia"/>
          <w:lang w:eastAsia="zh-CN"/>
        </w:rPr>
        <w:t>M</w:t>
      </w:r>
      <w:r>
        <w:rPr>
          <w:lang w:eastAsia="zh-CN"/>
        </w:rPr>
        <w:t>ulticast reception in RRC_INACTIVE state</w:t>
      </w:r>
    </w:p>
    <w:p w14:paraId="6DB2DD31" w14:textId="343BB326" w:rsidR="00A34543" w:rsidRPr="001C63D6" w:rsidRDefault="00F66A4A" w:rsidP="00F66A4A">
      <w:r>
        <w:t xml:space="preserve">Based on the agreements on multicast reception in RRC_INACTIVE state in the </w:t>
      </w:r>
      <w:r w:rsidR="00A34543">
        <w:t xml:space="preserve">last RAN2 </w:t>
      </w:r>
      <w:r w:rsidR="00D217CE">
        <w:t>e-</w:t>
      </w:r>
      <w:r w:rsidR="00A34543">
        <w:t xml:space="preserve">meeting, </w:t>
      </w:r>
      <w:r>
        <w:t>the following questions are discussed in the section.</w:t>
      </w:r>
    </w:p>
    <w:p w14:paraId="16F12C89" w14:textId="2DFE6F09" w:rsidR="001036A8" w:rsidRPr="001036A8" w:rsidRDefault="00B32184" w:rsidP="00235848">
      <w:pPr>
        <w:pStyle w:val="af1"/>
        <w:numPr>
          <w:ilvl w:val="0"/>
          <w:numId w:val="10"/>
        </w:numPr>
        <w:ind w:leftChars="0"/>
      </w:pPr>
      <w:r w:rsidRPr="00B32184">
        <w:rPr>
          <w:rFonts w:eastAsiaTheme="minorEastAsia"/>
        </w:rPr>
        <w:t xml:space="preserve">Question 1: </w:t>
      </w:r>
      <w:r w:rsidR="001036A8" w:rsidRPr="00B32184">
        <w:rPr>
          <w:rFonts w:eastAsiaTheme="minorEastAsia" w:hint="eastAsia"/>
        </w:rPr>
        <w:t>H</w:t>
      </w:r>
      <w:r w:rsidR="001036A8" w:rsidRPr="00B32184">
        <w:rPr>
          <w:rFonts w:eastAsiaTheme="minorEastAsia"/>
        </w:rPr>
        <w:t xml:space="preserve">ow to make UE </w:t>
      </w:r>
      <w:r w:rsidR="00507887">
        <w:rPr>
          <w:rFonts w:eastAsiaTheme="minorEastAsia"/>
        </w:rPr>
        <w:t xml:space="preserve">switch </w:t>
      </w:r>
      <w:r w:rsidR="0098164D">
        <w:rPr>
          <w:rFonts w:eastAsiaTheme="minorEastAsia"/>
        </w:rPr>
        <w:t xml:space="preserve">to </w:t>
      </w:r>
      <w:r w:rsidR="001036A8" w:rsidRPr="00B32184">
        <w:rPr>
          <w:rFonts w:eastAsiaTheme="minorEastAsia"/>
        </w:rPr>
        <w:t xml:space="preserve">RRC_INACTIVE state </w:t>
      </w:r>
      <w:r w:rsidR="0098164D">
        <w:rPr>
          <w:rFonts w:eastAsiaTheme="minorEastAsia"/>
        </w:rPr>
        <w:t xml:space="preserve">from </w:t>
      </w:r>
      <w:r w:rsidR="001036A8" w:rsidRPr="00B32184">
        <w:rPr>
          <w:rFonts w:eastAsiaTheme="minorEastAsia"/>
        </w:rPr>
        <w:t>RRC_CONNECTED state</w:t>
      </w:r>
      <w:r w:rsidR="000F6D86">
        <w:rPr>
          <w:rFonts w:eastAsiaTheme="minorEastAsia"/>
        </w:rPr>
        <w:t xml:space="preserve">? What information </w:t>
      </w:r>
      <w:r w:rsidR="00F535EB">
        <w:rPr>
          <w:rFonts w:eastAsiaTheme="minorEastAsia"/>
        </w:rPr>
        <w:t xml:space="preserve">to be </w:t>
      </w:r>
      <w:r w:rsidR="000F6D86">
        <w:rPr>
          <w:rFonts w:eastAsiaTheme="minorEastAsia"/>
        </w:rPr>
        <w:t xml:space="preserve">sent to UE? </w:t>
      </w:r>
    </w:p>
    <w:p w14:paraId="31387AAC" w14:textId="4FA9C3D2" w:rsidR="0098164D" w:rsidRPr="001036A8" w:rsidRDefault="0098164D" w:rsidP="0098164D">
      <w:pPr>
        <w:pStyle w:val="af1"/>
        <w:numPr>
          <w:ilvl w:val="0"/>
          <w:numId w:val="10"/>
        </w:numPr>
        <w:ind w:leftChars="0"/>
      </w:pPr>
      <w:r w:rsidRPr="00B32184">
        <w:rPr>
          <w:rFonts w:eastAsiaTheme="minorEastAsia"/>
        </w:rPr>
        <w:t xml:space="preserve">Question </w:t>
      </w:r>
      <w:r>
        <w:rPr>
          <w:rFonts w:eastAsiaTheme="minorEastAsia"/>
        </w:rPr>
        <w:t>2</w:t>
      </w:r>
      <w:r w:rsidRPr="00B32184">
        <w:rPr>
          <w:rFonts w:eastAsiaTheme="minorEastAsia"/>
        </w:rPr>
        <w:t xml:space="preserve">: </w:t>
      </w:r>
      <w:r w:rsidRPr="00B32184">
        <w:rPr>
          <w:rFonts w:eastAsiaTheme="minorEastAsia" w:hint="eastAsia"/>
        </w:rPr>
        <w:t>H</w:t>
      </w:r>
      <w:r w:rsidRPr="00B32184">
        <w:rPr>
          <w:rFonts w:eastAsiaTheme="minorEastAsia"/>
        </w:rPr>
        <w:t xml:space="preserve">ow to make UE </w:t>
      </w:r>
      <w:r>
        <w:rPr>
          <w:rFonts w:eastAsiaTheme="minorEastAsia"/>
        </w:rPr>
        <w:t xml:space="preserve">switch to </w:t>
      </w:r>
      <w:r w:rsidRPr="00B32184">
        <w:rPr>
          <w:rFonts w:eastAsiaTheme="minorEastAsia"/>
        </w:rPr>
        <w:t xml:space="preserve">RRC_CONNECTED state </w:t>
      </w:r>
      <w:r>
        <w:rPr>
          <w:rFonts w:eastAsiaTheme="minorEastAsia"/>
        </w:rPr>
        <w:t xml:space="preserve">from </w:t>
      </w:r>
      <w:r w:rsidRPr="00B32184">
        <w:rPr>
          <w:rFonts w:eastAsiaTheme="minorEastAsia"/>
        </w:rPr>
        <w:t>RRC_INACTIVE state</w:t>
      </w:r>
      <w:r w:rsidR="000F6D86">
        <w:rPr>
          <w:rFonts w:eastAsiaTheme="minorEastAsia"/>
        </w:rPr>
        <w:t>?</w:t>
      </w:r>
      <w:r w:rsidR="00EF114F">
        <w:rPr>
          <w:rFonts w:eastAsiaTheme="minorEastAsia"/>
        </w:rPr>
        <w:t xml:space="preserve"> What information to be sent to UE?</w:t>
      </w:r>
    </w:p>
    <w:p w14:paraId="1BE83286" w14:textId="06E380BA" w:rsidR="000E3E69" w:rsidRPr="000E3E69" w:rsidRDefault="000E3E69" w:rsidP="000576EE">
      <w:pPr>
        <w:pStyle w:val="af1"/>
        <w:numPr>
          <w:ilvl w:val="0"/>
          <w:numId w:val="10"/>
        </w:numPr>
        <w:ind w:leftChars="0"/>
      </w:pPr>
      <w:r>
        <w:rPr>
          <w:rFonts w:eastAsiaTheme="minorEastAsia"/>
        </w:rPr>
        <w:t>Question 3</w:t>
      </w:r>
      <w:r>
        <w:rPr>
          <w:rFonts w:eastAsiaTheme="minorEastAsia" w:hint="eastAsia"/>
          <w:lang w:eastAsia="zh-CN"/>
        </w:rPr>
        <w:t>:</w:t>
      </w:r>
      <w:r>
        <w:rPr>
          <w:rFonts w:eastAsiaTheme="minorEastAsia"/>
          <w:lang w:eastAsia="zh-CN"/>
        </w:rPr>
        <w:t xml:space="preserve"> How to inform RRC_INACTIVE/RRC_IDLE</w:t>
      </w:r>
      <w:r>
        <w:rPr>
          <w:rFonts w:eastAsiaTheme="minorEastAsia" w:hint="eastAsia"/>
          <w:lang w:eastAsia="zh-CN"/>
        </w:rPr>
        <w:t>/</w:t>
      </w:r>
      <w:r>
        <w:rPr>
          <w:rFonts w:eastAsiaTheme="minorEastAsia"/>
          <w:lang w:eastAsia="zh-CN"/>
        </w:rPr>
        <w:t>RRC_CONNECTED UE of multicast session activation? What information to be sent to UE?</w:t>
      </w:r>
    </w:p>
    <w:p w14:paraId="46433552" w14:textId="77777777" w:rsidR="000576EE" w:rsidRPr="001036A8" w:rsidRDefault="000576EE" w:rsidP="000576EE">
      <w:pPr>
        <w:pStyle w:val="af1"/>
        <w:numPr>
          <w:ilvl w:val="0"/>
          <w:numId w:val="10"/>
        </w:numPr>
        <w:ind w:leftChars="0"/>
      </w:pPr>
      <w:r>
        <w:rPr>
          <w:rFonts w:eastAsiaTheme="minorEastAsia"/>
        </w:rPr>
        <w:t>Question 4</w:t>
      </w:r>
      <w:r>
        <w:rPr>
          <w:rFonts w:eastAsiaTheme="minorEastAsia" w:hint="eastAsia"/>
          <w:lang w:eastAsia="zh-CN"/>
        </w:rPr>
        <w:t>:</w:t>
      </w:r>
      <w:r>
        <w:rPr>
          <w:rFonts w:eastAsiaTheme="minorEastAsia"/>
          <w:lang w:eastAsia="zh-CN"/>
        </w:rPr>
        <w:t xml:space="preserve"> How to inform RRC_INACTIVE/RRC_CONNECTED UE of multicast session deactivation? What information to be sent to UE?</w:t>
      </w:r>
    </w:p>
    <w:p w14:paraId="72C46032" w14:textId="337B2C08" w:rsidR="00E13FBA" w:rsidRPr="000E3E69" w:rsidRDefault="00E13FBA" w:rsidP="00E13FBA">
      <w:pPr>
        <w:pStyle w:val="af1"/>
        <w:numPr>
          <w:ilvl w:val="0"/>
          <w:numId w:val="10"/>
        </w:numPr>
        <w:ind w:leftChars="0"/>
      </w:pPr>
      <w:r w:rsidRPr="00B32184">
        <w:rPr>
          <w:rFonts w:eastAsiaTheme="minorEastAsia"/>
        </w:rPr>
        <w:t xml:space="preserve">Question </w:t>
      </w:r>
      <w:r>
        <w:rPr>
          <w:rFonts w:eastAsiaTheme="minorEastAsia"/>
        </w:rPr>
        <w:t>5</w:t>
      </w:r>
      <w:r w:rsidRPr="00B32184">
        <w:rPr>
          <w:rFonts w:eastAsiaTheme="minorEastAsia"/>
        </w:rPr>
        <w:t xml:space="preserve">: </w:t>
      </w:r>
      <w:r w:rsidRPr="00B32184">
        <w:rPr>
          <w:rFonts w:eastAsiaTheme="minorEastAsia" w:hint="eastAsia"/>
        </w:rPr>
        <w:t>H</w:t>
      </w:r>
      <w:r w:rsidRPr="00B32184">
        <w:rPr>
          <w:rFonts w:eastAsiaTheme="minorEastAsia"/>
        </w:rPr>
        <w:t xml:space="preserve">ow to </w:t>
      </w:r>
      <w:r>
        <w:rPr>
          <w:rFonts w:eastAsiaTheme="minorEastAsia"/>
        </w:rPr>
        <w:t>inform RRC_INACTIVE/RRC_CONNECTED UE of multicast session release</w:t>
      </w:r>
      <w:r w:rsidRPr="00B32184">
        <w:rPr>
          <w:rFonts w:eastAsiaTheme="minorEastAsia"/>
        </w:rPr>
        <w:t>?</w:t>
      </w:r>
      <w:r>
        <w:rPr>
          <w:rFonts w:eastAsiaTheme="minorEastAsia"/>
        </w:rPr>
        <w:t xml:space="preserve"> What information to be sent to UE?</w:t>
      </w:r>
    </w:p>
    <w:p w14:paraId="434105B5" w14:textId="7069E318" w:rsidR="00606033" w:rsidRPr="00606033" w:rsidRDefault="00606033" w:rsidP="00606033">
      <w:pPr>
        <w:pStyle w:val="af1"/>
        <w:numPr>
          <w:ilvl w:val="0"/>
          <w:numId w:val="10"/>
        </w:numPr>
        <w:ind w:leftChars="0"/>
      </w:pPr>
      <w:r w:rsidRPr="00B32184">
        <w:rPr>
          <w:rFonts w:eastAsiaTheme="minorEastAsia"/>
        </w:rPr>
        <w:t xml:space="preserve">Question </w:t>
      </w:r>
      <w:r w:rsidR="000576EE">
        <w:rPr>
          <w:rFonts w:eastAsiaTheme="minorEastAsia"/>
        </w:rPr>
        <w:t>6</w:t>
      </w:r>
      <w:r w:rsidRPr="00B32184">
        <w:rPr>
          <w:rFonts w:eastAsiaTheme="minorEastAsia"/>
        </w:rPr>
        <w:t xml:space="preserve">: </w:t>
      </w:r>
      <w:r w:rsidR="00DC4373">
        <w:rPr>
          <w:rFonts w:eastAsiaTheme="minorEastAsia"/>
        </w:rPr>
        <w:t xml:space="preserve">If </w:t>
      </w:r>
      <w:r>
        <w:rPr>
          <w:rFonts w:eastAsiaTheme="minorEastAsia"/>
        </w:rPr>
        <w:t xml:space="preserve">RRC_INACTIVE </w:t>
      </w:r>
      <w:r w:rsidR="002B7CED">
        <w:rPr>
          <w:rFonts w:eastAsiaTheme="minorEastAsia"/>
        </w:rPr>
        <w:t xml:space="preserve">UE </w:t>
      </w:r>
      <w:r w:rsidR="000F6D86">
        <w:rPr>
          <w:rFonts w:eastAsiaTheme="minorEastAsia"/>
        </w:rPr>
        <w:t xml:space="preserve">can </w:t>
      </w:r>
      <w:r w:rsidR="00884893">
        <w:rPr>
          <w:rFonts w:eastAsiaTheme="minorEastAsia"/>
        </w:rPr>
        <w:t xml:space="preserve">decide by itself to </w:t>
      </w:r>
      <w:r>
        <w:rPr>
          <w:rFonts w:eastAsiaTheme="minorEastAsia"/>
        </w:rPr>
        <w:t>initiate the random access procedure</w:t>
      </w:r>
      <w:r w:rsidR="000F6D86">
        <w:rPr>
          <w:rFonts w:eastAsiaTheme="minorEastAsia"/>
        </w:rPr>
        <w:t xml:space="preserve"> for continuing multicast reception in RRC_CONNECTED state? </w:t>
      </w:r>
      <w:r w:rsidR="00884893">
        <w:rPr>
          <w:rFonts w:eastAsiaTheme="minorEastAsia"/>
        </w:rPr>
        <w:t xml:space="preserve">What conditions can be used by </w:t>
      </w:r>
      <w:r w:rsidR="002B7CED">
        <w:rPr>
          <w:rFonts w:eastAsiaTheme="minorEastAsia"/>
        </w:rPr>
        <w:t>R</w:t>
      </w:r>
      <w:r w:rsidR="00884893">
        <w:rPr>
          <w:rFonts w:eastAsiaTheme="minorEastAsia"/>
        </w:rPr>
        <w:t xml:space="preserve">RC_INACTIVE </w:t>
      </w:r>
      <w:r w:rsidR="002B7CED">
        <w:rPr>
          <w:rFonts w:eastAsiaTheme="minorEastAsia"/>
        </w:rPr>
        <w:t xml:space="preserve">UE </w:t>
      </w:r>
      <w:r w:rsidR="00884893">
        <w:rPr>
          <w:rFonts w:eastAsiaTheme="minorEastAsia"/>
        </w:rPr>
        <w:t xml:space="preserve">to make such decision? </w:t>
      </w:r>
      <w:r w:rsidR="00351266">
        <w:rPr>
          <w:rFonts w:eastAsiaTheme="minorEastAsia"/>
        </w:rPr>
        <w:t xml:space="preserve">How can RRC_INACTIVE </w:t>
      </w:r>
      <w:r w:rsidR="002B7CED">
        <w:rPr>
          <w:rFonts w:eastAsiaTheme="minorEastAsia"/>
        </w:rPr>
        <w:t xml:space="preserve">UE </w:t>
      </w:r>
      <w:r w:rsidR="00351266">
        <w:rPr>
          <w:rFonts w:eastAsiaTheme="minorEastAsia"/>
        </w:rPr>
        <w:t>initiate the random accession procedure?</w:t>
      </w:r>
    </w:p>
    <w:p w14:paraId="032A7F45" w14:textId="2FB8EE24" w:rsidR="00D11015" w:rsidRPr="000E5B28" w:rsidRDefault="00D11015" w:rsidP="00235848">
      <w:pPr>
        <w:pStyle w:val="af1"/>
        <w:numPr>
          <w:ilvl w:val="0"/>
          <w:numId w:val="10"/>
        </w:numPr>
        <w:ind w:leftChars="0"/>
      </w:pPr>
      <w:r w:rsidRPr="00B32184">
        <w:rPr>
          <w:rFonts w:eastAsiaTheme="minorEastAsia"/>
        </w:rPr>
        <w:t xml:space="preserve">Question </w:t>
      </w:r>
      <w:r w:rsidR="000576EE">
        <w:rPr>
          <w:rFonts w:eastAsiaTheme="minorEastAsia"/>
        </w:rPr>
        <w:t>7</w:t>
      </w:r>
      <w:r w:rsidRPr="00B32184">
        <w:rPr>
          <w:rFonts w:eastAsiaTheme="minorEastAsia"/>
        </w:rPr>
        <w:t xml:space="preserve">: How to </w:t>
      </w:r>
      <w:r w:rsidR="00F128EC">
        <w:rPr>
          <w:rFonts w:eastAsiaTheme="minorEastAsia"/>
        </w:rPr>
        <w:t xml:space="preserve">send </w:t>
      </w:r>
      <w:r w:rsidR="00EF114F">
        <w:rPr>
          <w:rFonts w:eastAsiaTheme="minorEastAsia"/>
        </w:rPr>
        <w:t xml:space="preserve">the PTM </w:t>
      </w:r>
      <w:r w:rsidRPr="00B32184">
        <w:rPr>
          <w:rFonts w:eastAsiaTheme="minorEastAsia"/>
        </w:rPr>
        <w:t xml:space="preserve">configuration information </w:t>
      </w:r>
      <w:r w:rsidR="00EF114F">
        <w:rPr>
          <w:rFonts w:eastAsiaTheme="minorEastAsia"/>
        </w:rPr>
        <w:t xml:space="preserve">of a multicast session </w:t>
      </w:r>
      <w:r w:rsidR="00884893">
        <w:rPr>
          <w:rFonts w:eastAsiaTheme="minorEastAsia"/>
        </w:rPr>
        <w:t xml:space="preserve">to </w:t>
      </w:r>
      <w:r w:rsidRPr="00B32184">
        <w:rPr>
          <w:rFonts w:eastAsiaTheme="minorEastAsia"/>
        </w:rPr>
        <w:t>RRC_INACTIVE</w:t>
      </w:r>
      <w:r w:rsidR="009C6046">
        <w:rPr>
          <w:rFonts w:eastAsiaTheme="minorEastAsia"/>
        </w:rPr>
        <w:t xml:space="preserve">/RRC_CONNECTED </w:t>
      </w:r>
      <w:r w:rsidR="002B7CED">
        <w:rPr>
          <w:rFonts w:eastAsiaTheme="minorEastAsia"/>
        </w:rPr>
        <w:t>UE?</w:t>
      </w:r>
    </w:p>
    <w:p w14:paraId="1B7809C1" w14:textId="58F432FC" w:rsidR="000E5B28" w:rsidRPr="00D11015" w:rsidRDefault="000E5B28" w:rsidP="00235848">
      <w:pPr>
        <w:pStyle w:val="af1"/>
        <w:numPr>
          <w:ilvl w:val="0"/>
          <w:numId w:val="10"/>
        </w:numPr>
        <w:ind w:leftChars="0"/>
      </w:pPr>
      <w:r>
        <w:rPr>
          <w:rFonts w:eastAsiaTheme="minorEastAsia"/>
        </w:rPr>
        <w:t xml:space="preserve">Question </w:t>
      </w:r>
      <w:r w:rsidR="000576EE">
        <w:rPr>
          <w:rFonts w:eastAsiaTheme="minorEastAsia"/>
        </w:rPr>
        <w:t>8</w:t>
      </w:r>
      <w:r>
        <w:rPr>
          <w:rFonts w:eastAsiaTheme="minorEastAsia"/>
        </w:rPr>
        <w:t xml:space="preserve">: </w:t>
      </w:r>
      <w:r w:rsidR="00063C47">
        <w:rPr>
          <w:rFonts w:eastAsiaTheme="minorEastAsia"/>
        </w:rPr>
        <w:t xml:space="preserve">Is it possible that the PTM configuration </w:t>
      </w:r>
      <w:r w:rsidR="000D5C96">
        <w:rPr>
          <w:rFonts w:eastAsiaTheme="minorEastAsia"/>
        </w:rPr>
        <w:t xml:space="preserve">of a multicast session </w:t>
      </w:r>
      <w:r w:rsidR="00063C47">
        <w:rPr>
          <w:rFonts w:eastAsiaTheme="minorEastAsia"/>
        </w:rPr>
        <w:t>can be applied to a certain area?</w:t>
      </w:r>
      <w:r>
        <w:rPr>
          <w:rFonts w:eastAsiaTheme="minorEastAsia"/>
        </w:rPr>
        <w:t xml:space="preserve"> </w:t>
      </w:r>
      <w:r w:rsidR="000D5C96">
        <w:rPr>
          <w:rFonts w:eastAsiaTheme="minorEastAsia"/>
        </w:rPr>
        <w:t xml:space="preserve">If </w:t>
      </w:r>
      <w:r w:rsidR="003C3631">
        <w:rPr>
          <w:rFonts w:eastAsiaTheme="minorEastAsia"/>
        </w:rPr>
        <w:t xml:space="preserve">yes, </w:t>
      </w:r>
      <w:r w:rsidR="000D5C96">
        <w:rPr>
          <w:rFonts w:eastAsiaTheme="minorEastAsia"/>
        </w:rPr>
        <w:t xml:space="preserve">does </w:t>
      </w:r>
      <w:proofErr w:type="spellStart"/>
      <w:r w:rsidR="000D5C96">
        <w:rPr>
          <w:rFonts w:eastAsiaTheme="minorEastAsia"/>
        </w:rPr>
        <w:t>gNB</w:t>
      </w:r>
      <w:proofErr w:type="spellEnd"/>
      <w:r w:rsidR="000D5C96">
        <w:rPr>
          <w:rFonts w:eastAsiaTheme="minorEastAsia"/>
        </w:rPr>
        <w:t xml:space="preserve"> need to configure the </w:t>
      </w:r>
      <w:r w:rsidR="003C3631">
        <w:rPr>
          <w:rFonts w:eastAsiaTheme="minorEastAsia"/>
        </w:rPr>
        <w:t xml:space="preserve">certain </w:t>
      </w:r>
      <w:r w:rsidR="000D5C96">
        <w:rPr>
          <w:rFonts w:eastAsiaTheme="minorEastAsia"/>
        </w:rPr>
        <w:t>area to RRC_INACTIVE UE?</w:t>
      </w:r>
    </w:p>
    <w:p w14:paraId="31C4205D" w14:textId="11415514" w:rsidR="008947DA" w:rsidRDefault="00B32184" w:rsidP="006814AB">
      <w:r>
        <w:t xml:space="preserve">For </w:t>
      </w:r>
      <w:r w:rsidR="002D124B">
        <w:t>Q</w:t>
      </w:r>
      <w:r>
        <w:t xml:space="preserve">uestion </w:t>
      </w:r>
      <w:r w:rsidR="002D124B">
        <w:t>1</w:t>
      </w:r>
      <w:r>
        <w:t xml:space="preserve">, </w:t>
      </w:r>
      <w:r w:rsidR="008947DA">
        <w:t xml:space="preserve">it’s better </w:t>
      </w:r>
      <w:r w:rsidR="00F535EB">
        <w:t xml:space="preserve">for </w:t>
      </w:r>
      <w:proofErr w:type="spellStart"/>
      <w:r w:rsidR="00F535EB">
        <w:t>gNB</w:t>
      </w:r>
      <w:proofErr w:type="spellEnd"/>
      <w:r w:rsidR="00F535EB">
        <w:t xml:space="preserve"> </w:t>
      </w:r>
      <w:r w:rsidR="008947DA">
        <w:t xml:space="preserve">to use </w:t>
      </w:r>
      <w:r w:rsidR="008F5E24">
        <w:t xml:space="preserve">RRC </w:t>
      </w:r>
      <w:r w:rsidR="008947DA">
        <w:t>dedicated signalling to make UE switch to RRC_INACTIVE state from RRC_</w:t>
      </w:r>
      <w:r w:rsidR="003C3631">
        <w:t xml:space="preserve">CONNECTED </w:t>
      </w:r>
      <w:r w:rsidR="008947DA">
        <w:t xml:space="preserve">state. In detail, </w:t>
      </w:r>
      <w:r w:rsidR="00C4489D">
        <w:t>RRC</w:t>
      </w:r>
      <w:r w:rsidR="008947DA">
        <w:t xml:space="preserve"> dedicated signalling can send the following information to UE.</w:t>
      </w:r>
    </w:p>
    <w:p w14:paraId="740037C0" w14:textId="5755F131" w:rsidR="008947DA" w:rsidRDefault="008947DA" w:rsidP="008947DA">
      <w:pPr>
        <w:pStyle w:val="af1"/>
        <w:numPr>
          <w:ilvl w:val="0"/>
          <w:numId w:val="11"/>
        </w:numPr>
        <w:ind w:leftChars="0"/>
        <w:rPr>
          <w:rFonts w:eastAsiaTheme="minorEastAsia"/>
        </w:rPr>
      </w:pPr>
      <w:r w:rsidRPr="00162386">
        <w:rPr>
          <w:rFonts w:eastAsiaTheme="minorEastAsia" w:hint="eastAsia"/>
        </w:rPr>
        <w:lastRenderedPageBreak/>
        <w:t>R</w:t>
      </w:r>
      <w:r w:rsidRPr="00162386">
        <w:rPr>
          <w:rFonts w:eastAsiaTheme="minorEastAsia"/>
        </w:rPr>
        <w:t>RC</w:t>
      </w:r>
      <w:r>
        <w:rPr>
          <w:rFonts w:eastAsiaTheme="minorEastAsia"/>
        </w:rPr>
        <w:t xml:space="preserve">_INACTIVE </w:t>
      </w:r>
      <w:r w:rsidRPr="00162386">
        <w:rPr>
          <w:rFonts w:eastAsiaTheme="minorEastAsia"/>
        </w:rPr>
        <w:t xml:space="preserve">state indicator (mandatory): used to notify UE to </w:t>
      </w:r>
      <w:r>
        <w:rPr>
          <w:rFonts w:eastAsiaTheme="minorEastAsia"/>
        </w:rPr>
        <w:t xml:space="preserve">switch to </w:t>
      </w:r>
      <w:r w:rsidRPr="00162386">
        <w:rPr>
          <w:rFonts w:eastAsiaTheme="minorEastAsia"/>
        </w:rPr>
        <w:t>RRC</w:t>
      </w:r>
      <w:r>
        <w:rPr>
          <w:rFonts w:eastAsiaTheme="minorEastAsia"/>
        </w:rPr>
        <w:t>_INACTIVE state.</w:t>
      </w:r>
    </w:p>
    <w:p w14:paraId="0823D982" w14:textId="5A29C88D" w:rsidR="008947DA" w:rsidRDefault="008947DA" w:rsidP="008947DA">
      <w:pPr>
        <w:pStyle w:val="af1"/>
        <w:numPr>
          <w:ilvl w:val="0"/>
          <w:numId w:val="11"/>
        </w:numPr>
        <w:ind w:leftChars="0"/>
        <w:rPr>
          <w:rFonts w:eastAsiaTheme="minorEastAsia"/>
          <w:lang w:eastAsia="zh-CN"/>
        </w:rPr>
      </w:pPr>
      <w:r>
        <w:rPr>
          <w:rFonts w:eastAsiaTheme="minorEastAsia"/>
          <w:lang w:eastAsia="zh-CN"/>
        </w:rPr>
        <w:t xml:space="preserve">PTM configuration information of the multicast session </w:t>
      </w:r>
      <w:r w:rsidR="004D3F0C">
        <w:rPr>
          <w:rFonts w:eastAsiaTheme="minorEastAsia"/>
          <w:lang w:eastAsia="zh-CN"/>
        </w:rPr>
        <w:t xml:space="preserve">received by UE </w:t>
      </w:r>
      <w:r>
        <w:rPr>
          <w:rFonts w:eastAsiaTheme="minorEastAsia"/>
          <w:lang w:eastAsia="zh-CN"/>
        </w:rPr>
        <w:t>(optional): used to provide the PTM configuration information of the multicast session</w:t>
      </w:r>
      <w:r w:rsidR="004D3F0C">
        <w:rPr>
          <w:rFonts w:eastAsiaTheme="minorEastAsia"/>
          <w:lang w:eastAsia="zh-CN"/>
        </w:rPr>
        <w:t xml:space="preserve"> to UE.</w:t>
      </w:r>
    </w:p>
    <w:p w14:paraId="625C008E" w14:textId="41296EF3" w:rsidR="008947DA" w:rsidRDefault="008947DA" w:rsidP="008947DA">
      <w:pPr>
        <w:pStyle w:val="af1"/>
        <w:ind w:leftChars="0" w:left="360" w:firstLine="0"/>
        <w:rPr>
          <w:rFonts w:eastAsiaTheme="minorEastAsia"/>
          <w:lang w:eastAsia="zh-CN"/>
        </w:rPr>
      </w:pPr>
      <w:r>
        <w:rPr>
          <w:rFonts w:eastAsiaTheme="minorEastAsia"/>
          <w:lang w:eastAsia="zh-CN"/>
        </w:rPr>
        <w:t xml:space="preserve">If the item is not provided, </w:t>
      </w:r>
      <w:r w:rsidR="004D3F0C">
        <w:rPr>
          <w:rFonts w:eastAsiaTheme="minorEastAsia"/>
          <w:lang w:eastAsia="zh-CN"/>
        </w:rPr>
        <w:t>U</w:t>
      </w:r>
      <w:r>
        <w:rPr>
          <w:rFonts w:eastAsiaTheme="minorEastAsia"/>
          <w:lang w:eastAsia="zh-CN"/>
        </w:rPr>
        <w:t>E can continue receiving the multicast session with the existing PTM configuration information of the multicast session.</w:t>
      </w:r>
    </w:p>
    <w:p w14:paraId="7513583F" w14:textId="634DC6A8" w:rsidR="00143A12" w:rsidRDefault="00B67EF2" w:rsidP="008947DA">
      <w:pPr>
        <w:pStyle w:val="af1"/>
        <w:numPr>
          <w:ilvl w:val="0"/>
          <w:numId w:val="11"/>
        </w:numPr>
        <w:ind w:leftChars="0"/>
        <w:rPr>
          <w:rFonts w:eastAsiaTheme="minorEastAsia"/>
        </w:rPr>
      </w:pPr>
      <w:proofErr w:type="spellStart"/>
      <w:r>
        <w:rPr>
          <w:rFonts w:eastAsiaTheme="minorEastAsia"/>
          <w:lang w:eastAsia="zh-CN"/>
        </w:rPr>
        <w:t>QoS</w:t>
      </w:r>
      <w:proofErr w:type="spellEnd"/>
      <w:r>
        <w:rPr>
          <w:rFonts w:eastAsiaTheme="minorEastAsia"/>
          <w:lang w:eastAsia="zh-CN"/>
        </w:rPr>
        <w:t xml:space="preserve"> </w:t>
      </w:r>
      <w:r w:rsidR="00A509F1">
        <w:rPr>
          <w:rFonts w:eastAsiaTheme="minorEastAsia"/>
          <w:lang w:eastAsia="zh-CN"/>
        </w:rPr>
        <w:t>information</w:t>
      </w:r>
      <w:r>
        <w:rPr>
          <w:rFonts w:eastAsiaTheme="minorEastAsia"/>
          <w:lang w:eastAsia="zh-CN"/>
        </w:rPr>
        <w:t xml:space="preserve"> </w:t>
      </w:r>
      <w:r w:rsidR="00A509F1">
        <w:rPr>
          <w:rFonts w:eastAsiaTheme="minorEastAsia"/>
          <w:lang w:eastAsia="zh-CN"/>
        </w:rPr>
        <w:t xml:space="preserve">(optional): </w:t>
      </w:r>
      <w:r>
        <w:rPr>
          <w:rFonts w:eastAsiaTheme="minorEastAsia"/>
          <w:lang w:eastAsia="zh-CN"/>
        </w:rPr>
        <w:t xml:space="preserve">used to provide the target BLER of multicast </w:t>
      </w:r>
      <w:r w:rsidR="004537C0">
        <w:rPr>
          <w:rFonts w:eastAsiaTheme="minorEastAsia"/>
          <w:lang w:eastAsia="zh-CN"/>
        </w:rPr>
        <w:t xml:space="preserve">reception </w:t>
      </w:r>
      <w:r>
        <w:rPr>
          <w:rFonts w:eastAsiaTheme="minorEastAsia"/>
          <w:lang w:eastAsia="zh-CN"/>
        </w:rPr>
        <w:t>to UE</w:t>
      </w:r>
      <w:r w:rsidR="007E2619">
        <w:rPr>
          <w:rFonts w:eastAsiaTheme="minorEastAsia"/>
          <w:lang w:eastAsia="zh-CN"/>
        </w:rPr>
        <w:t xml:space="preserve">. </w:t>
      </w:r>
    </w:p>
    <w:p w14:paraId="776CB0D8" w14:textId="6E963A86" w:rsidR="00B67EF2" w:rsidRDefault="007E2619" w:rsidP="00B67EF2">
      <w:pPr>
        <w:pStyle w:val="af1"/>
        <w:ind w:leftChars="0" w:left="360" w:firstLine="0"/>
        <w:rPr>
          <w:rFonts w:eastAsiaTheme="minorEastAsia"/>
        </w:rPr>
      </w:pPr>
      <w:r>
        <w:rPr>
          <w:rFonts w:eastAsiaTheme="minorEastAsia"/>
          <w:lang w:eastAsia="zh-CN"/>
        </w:rPr>
        <w:t xml:space="preserve">With the </w:t>
      </w:r>
      <w:proofErr w:type="spellStart"/>
      <w:r>
        <w:rPr>
          <w:rFonts w:eastAsiaTheme="minorEastAsia"/>
          <w:lang w:eastAsia="zh-CN"/>
        </w:rPr>
        <w:t>QoS</w:t>
      </w:r>
      <w:proofErr w:type="spellEnd"/>
      <w:r>
        <w:rPr>
          <w:rFonts w:eastAsiaTheme="minorEastAsia"/>
          <w:lang w:eastAsia="zh-CN"/>
        </w:rPr>
        <w:t xml:space="preserve"> information, UE in RRC_INACTIVE state can find if multicast reception satisfies the </w:t>
      </w:r>
      <w:proofErr w:type="spellStart"/>
      <w:r>
        <w:rPr>
          <w:rFonts w:eastAsiaTheme="minorEastAsia"/>
          <w:lang w:eastAsia="zh-CN"/>
        </w:rPr>
        <w:t>QoS</w:t>
      </w:r>
      <w:proofErr w:type="spellEnd"/>
      <w:r>
        <w:rPr>
          <w:rFonts w:eastAsiaTheme="minorEastAsia"/>
          <w:lang w:eastAsia="zh-CN"/>
        </w:rPr>
        <w:t xml:space="preserve"> requirement.</w:t>
      </w:r>
      <w:r w:rsidR="00143A12">
        <w:rPr>
          <w:rFonts w:eastAsiaTheme="minorEastAsia"/>
          <w:lang w:eastAsia="zh-CN"/>
        </w:rPr>
        <w:t xml:space="preserve"> </w:t>
      </w:r>
      <w:r w:rsidR="00B67EF2">
        <w:rPr>
          <w:rFonts w:eastAsiaTheme="minorEastAsia"/>
          <w:lang w:eastAsia="zh-CN"/>
        </w:rPr>
        <w:t xml:space="preserve">UE can calculate the BLER of multicast reception. If the BLER is higher than the target BLER, UE can decide by itself to initiate the random access procedure to continue multicast reception in RRC_CONNECTED state. </w:t>
      </w:r>
    </w:p>
    <w:p w14:paraId="7E8E277E" w14:textId="10BC5EF7" w:rsidR="008947DA" w:rsidRDefault="008947DA" w:rsidP="008947DA">
      <w:pPr>
        <w:pStyle w:val="af1"/>
        <w:numPr>
          <w:ilvl w:val="0"/>
          <w:numId w:val="11"/>
        </w:numPr>
        <w:ind w:leftChars="0"/>
        <w:rPr>
          <w:rFonts w:eastAsiaTheme="minorEastAsia"/>
        </w:rPr>
      </w:pPr>
      <w:r>
        <w:rPr>
          <w:rFonts w:eastAsiaTheme="minorEastAsia"/>
          <w:lang w:eastAsia="zh-CN"/>
        </w:rPr>
        <w:t>PRACH configuration information (optional)</w:t>
      </w:r>
      <w:r>
        <w:rPr>
          <w:rFonts w:eastAsiaTheme="minorEastAsia" w:hint="eastAsia"/>
          <w:lang w:eastAsia="zh-CN"/>
        </w:rPr>
        <w:t>：</w:t>
      </w:r>
      <w:proofErr w:type="gramStart"/>
      <w:r>
        <w:rPr>
          <w:rFonts w:eastAsiaTheme="minorEastAsia"/>
          <w:lang w:eastAsia="zh-CN"/>
        </w:rPr>
        <w:t>used</w:t>
      </w:r>
      <w:proofErr w:type="gramEnd"/>
      <w:r w:rsidR="00C4489D">
        <w:rPr>
          <w:rFonts w:eastAsiaTheme="minorEastAsia"/>
          <w:lang w:eastAsia="zh-CN"/>
        </w:rPr>
        <w:t xml:space="preserve"> </w:t>
      </w:r>
      <w:r>
        <w:rPr>
          <w:rFonts w:eastAsiaTheme="minorEastAsia"/>
          <w:lang w:eastAsia="zh-CN"/>
        </w:rPr>
        <w:t xml:space="preserve">by UE to </w:t>
      </w:r>
      <w:r w:rsidR="00351266">
        <w:rPr>
          <w:rFonts w:eastAsiaTheme="minorEastAsia"/>
          <w:lang w:eastAsia="zh-CN"/>
        </w:rPr>
        <w:t xml:space="preserve">initiate </w:t>
      </w:r>
      <w:r>
        <w:rPr>
          <w:rFonts w:eastAsiaTheme="minorEastAsia"/>
          <w:lang w:eastAsia="zh-CN"/>
        </w:rPr>
        <w:t xml:space="preserve">the random access procedure </w:t>
      </w:r>
      <w:r w:rsidR="00351266">
        <w:rPr>
          <w:rFonts w:eastAsiaTheme="minorEastAsia"/>
          <w:lang w:eastAsia="zh-CN"/>
        </w:rPr>
        <w:t xml:space="preserve">for continuing </w:t>
      </w:r>
      <w:r>
        <w:rPr>
          <w:rFonts w:eastAsiaTheme="minorEastAsia"/>
          <w:lang w:eastAsia="zh-CN"/>
        </w:rPr>
        <w:t xml:space="preserve">multicast </w:t>
      </w:r>
      <w:r w:rsidR="00351266">
        <w:rPr>
          <w:rFonts w:eastAsiaTheme="minorEastAsia"/>
          <w:lang w:eastAsia="zh-CN"/>
        </w:rPr>
        <w:t>reception in RRC-CONNECTED state</w:t>
      </w:r>
      <w:r w:rsidR="00C4489D">
        <w:rPr>
          <w:rFonts w:eastAsiaTheme="minorEastAsia"/>
          <w:lang w:eastAsia="zh-CN"/>
        </w:rPr>
        <w:t xml:space="preserve"> if </w:t>
      </w:r>
      <w:r w:rsidR="008D3454">
        <w:rPr>
          <w:rFonts w:eastAsiaTheme="minorEastAsia"/>
          <w:lang w:eastAsia="zh-CN"/>
        </w:rPr>
        <w:t xml:space="preserve">UE is </w:t>
      </w:r>
      <w:r w:rsidR="00C4489D">
        <w:rPr>
          <w:rFonts w:eastAsiaTheme="minorEastAsia"/>
          <w:lang w:eastAsia="zh-CN"/>
        </w:rPr>
        <w:t xml:space="preserve">triggered by </w:t>
      </w:r>
      <w:proofErr w:type="spellStart"/>
      <w:r w:rsidR="00C4489D">
        <w:rPr>
          <w:rFonts w:eastAsiaTheme="minorEastAsia"/>
          <w:lang w:eastAsia="zh-CN"/>
        </w:rPr>
        <w:t>gNB</w:t>
      </w:r>
      <w:proofErr w:type="spellEnd"/>
      <w:r w:rsidR="00C4489D">
        <w:rPr>
          <w:rFonts w:eastAsiaTheme="minorEastAsia"/>
          <w:lang w:eastAsia="zh-CN"/>
        </w:rPr>
        <w:t xml:space="preserve"> or by itself</w:t>
      </w:r>
      <w:r w:rsidR="00351266">
        <w:rPr>
          <w:rFonts w:eastAsiaTheme="minorEastAsia"/>
          <w:lang w:eastAsia="zh-CN"/>
        </w:rPr>
        <w:t>.</w:t>
      </w:r>
    </w:p>
    <w:p w14:paraId="17B4C5AD" w14:textId="65F3948D" w:rsidR="008947DA" w:rsidRDefault="008947DA" w:rsidP="008947DA">
      <w:pPr>
        <w:pStyle w:val="af1"/>
        <w:ind w:leftChars="0" w:left="360" w:firstLine="0"/>
        <w:rPr>
          <w:rFonts w:eastAsiaTheme="minorEastAsia"/>
        </w:rPr>
      </w:pPr>
      <w:r>
        <w:rPr>
          <w:rFonts w:eastAsiaTheme="minorEastAsia"/>
        </w:rPr>
        <w:t xml:space="preserve">After UE switches </w:t>
      </w:r>
      <w:r w:rsidR="004D3F0C">
        <w:rPr>
          <w:rFonts w:eastAsiaTheme="minorEastAsia"/>
        </w:rPr>
        <w:t xml:space="preserve">to </w:t>
      </w:r>
      <w:r>
        <w:rPr>
          <w:rFonts w:eastAsiaTheme="minorEastAsia"/>
        </w:rPr>
        <w:t xml:space="preserve">RRC_INACTIVE state, </w:t>
      </w:r>
      <w:proofErr w:type="spellStart"/>
      <w:r>
        <w:rPr>
          <w:rFonts w:eastAsiaTheme="minorEastAsia"/>
        </w:rPr>
        <w:t>gNB</w:t>
      </w:r>
      <w:proofErr w:type="spellEnd"/>
      <w:r>
        <w:rPr>
          <w:rFonts w:eastAsiaTheme="minorEastAsia"/>
        </w:rPr>
        <w:t xml:space="preserve"> may trigger UE to </w:t>
      </w:r>
      <w:r w:rsidR="00381919">
        <w:rPr>
          <w:rFonts w:eastAsiaTheme="minorEastAsia"/>
        </w:rPr>
        <w:t xml:space="preserve">switch to </w:t>
      </w:r>
      <w:r>
        <w:rPr>
          <w:rFonts w:eastAsiaTheme="minorEastAsia"/>
        </w:rPr>
        <w:t>RRC_CONNECTED state</w:t>
      </w:r>
      <w:r w:rsidR="00381919">
        <w:rPr>
          <w:rFonts w:eastAsiaTheme="minorEastAsia"/>
        </w:rPr>
        <w:t xml:space="preserve"> to continue multicast reception in RRC_CONNECTED state. </w:t>
      </w:r>
      <w:r>
        <w:rPr>
          <w:rFonts w:eastAsiaTheme="minorEastAsia"/>
        </w:rPr>
        <w:t xml:space="preserve">Under such scenario, the item provides the PRACH resources for UE to trigger the random access procedure in response to the </w:t>
      </w:r>
      <w:r w:rsidR="00A509F1">
        <w:rPr>
          <w:rFonts w:eastAsiaTheme="minorEastAsia"/>
        </w:rPr>
        <w:t>trigger f</w:t>
      </w:r>
      <w:r>
        <w:rPr>
          <w:rFonts w:eastAsiaTheme="minorEastAsia"/>
        </w:rPr>
        <w:t xml:space="preserve">rom </w:t>
      </w:r>
      <w:proofErr w:type="spellStart"/>
      <w:r>
        <w:rPr>
          <w:rFonts w:eastAsiaTheme="minorEastAsia"/>
        </w:rPr>
        <w:t>gNB</w:t>
      </w:r>
      <w:proofErr w:type="spellEnd"/>
      <w:r>
        <w:rPr>
          <w:rFonts w:eastAsiaTheme="minorEastAsia"/>
        </w:rPr>
        <w:t>.</w:t>
      </w:r>
    </w:p>
    <w:p w14:paraId="76EC2D48" w14:textId="7F39BA18" w:rsidR="007E2619" w:rsidRDefault="00B67EF2" w:rsidP="00A509F1">
      <w:pPr>
        <w:pStyle w:val="af1"/>
        <w:ind w:leftChars="0" w:left="360" w:firstLine="0"/>
        <w:rPr>
          <w:rFonts w:eastAsiaTheme="minorEastAsia"/>
        </w:rPr>
      </w:pPr>
      <w:r>
        <w:rPr>
          <w:rFonts w:eastAsiaTheme="minorEastAsia"/>
          <w:lang w:eastAsia="zh-CN"/>
        </w:rPr>
        <w:t xml:space="preserve">If UE has the </w:t>
      </w:r>
      <w:proofErr w:type="spellStart"/>
      <w:r>
        <w:rPr>
          <w:rFonts w:eastAsiaTheme="minorEastAsia"/>
          <w:lang w:eastAsia="zh-CN"/>
        </w:rPr>
        <w:t>Qos</w:t>
      </w:r>
      <w:proofErr w:type="spellEnd"/>
      <w:r>
        <w:rPr>
          <w:rFonts w:eastAsiaTheme="minorEastAsia"/>
          <w:lang w:eastAsia="zh-CN"/>
        </w:rPr>
        <w:t xml:space="preserve"> information, a</w:t>
      </w:r>
      <w:r w:rsidR="00A509F1">
        <w:rPr>
          <w:rFonts w:eastAsiaTheme="minorEastAsia"/>
          <w:lang w:eastAsia="zh-CN"/>
        </w:rPr>
        <w:t xml:space="preserve">fter UE switches to RRC_INACTIVE state, UE </w:t>
      </w:r>
      <w:r>
        <w:rPr>
          <w:rFonts w:eastAsiaTheme="minorEastAsia"/>
          <w:lang w:eastAsia="zh-CN"/>
        </w:rPr>
        <w:t xml:space="preserve">can </w:t>
      </w:r>
      <w:r w:rsidR="007E2619">
        <w:rPr>
          <w:rFonts w:eastAsiaTheme="minorEastAsia"/>
          <w:lang w:eastAsia="zh-CN"/>
        </w:rPr>
        <w:t xml:space="preserve">decide </w:t>
      </w:r>
      <w:r w:rsidR="00143A12">
        <w:rPr>
          <w:rFonts w:eastAsiaTheme="minorEastAsia"/>
          <w:lang w:eastAsia="zh-CN"/>
        </w:rPr>
        <w:t xml:space="preserve">if </w:t>
      </w:r>
      <w:r w:rsidR="007E2619">
        <w:rPr>
          <w:rFonts w:eastAsiaTheme="minorEastAsia"/>
          <w:lang w:eastAsia="zh-CN"/>
        </w:rPr>
        <w:t xml:space="preserve">multicast reception satisfies the </w:t>
      </w:r>
      <w:proofErr w:type="spellStart"/>
      <w:r w:rsidR="007E2619">
        <w:rPr>
          <w:rFonts w:eastAsiaTheme="minorEastAsia"/>
          <w:lang w:eastAsia="zh-CN"/>
        </w:rPr>
        <w:t>Qos</w:t>
      </w:r>
      <w:proofErr w:type="spellEnd"/>
      <w:r w:rsidR="007E2619">
        <w:rPr>
          <w:rFonts w:eastAsiaTheme="minorEastAsia"/>
          <w:lang w:eastAsia="zh-CN"/>
        </w:rPr>
        <w:t xml:space="preserve"> requirement. If multicast reception can’t satisfies the </w:t>
      </w:r>
      <w:proofErr w:type="spellStart"/>
      <w:r w:rsidR="007E2619">
        <w:rPr>
          <w:rFonts w:eastAsiaTheme="minorEastAsia"/>
          <w:lang w:eastAsia="zh-CN"/>
        </w:rPr>
        <w:t>QoS</w:t>
      </w:r>
      <w:proofErr w:type="spellEnd"/>
      <w:r w:rsidR="007E2619">
        <w:rPr>
          <w:rFonts w:eastAsiaTheme="minorEastAsia"/>
          <w:lang w:eastAsia="zh-CN"/>
        </w:rPr>
        <w:t xml:space="preserve"> requirement, UE can decide by itself to initiate the random access procedure to continue multicast reception in RRC_CONNECTED state.</w:t>
      </w:r>
      <w:r w:rsidR="00143A12">
        <w:rPr>
          <w:rFonts w:eastAsiaTheme="minorEastAsia"/>
          <w:lang w:eastAsia="zh-CN"/>
        </w:rPr>
        <w:t xml:space="preserve"> </w:t>
      </w:r>
      <w:r w:rsidR="00143A12">
        <w:rPr>
          <w:rFonts w:eastAsiaTheme="minorEastAsia"/>
        </w:rPr>
        <w:t>Under such scenario, the item provides the PRACH resources for UE to trigger the random access procedure by itself.</w:t>
      </w:r>
    </w:p>
    <w:p w14:paraId="64A5169D" w14:textId="16E79140" w:rsidR="004537C0" w:rsidRDefault="004537C0" w:rsidP="00A509F1">
      <w:pPr>
        <w:pStyle w:val="af1"/>
        <w:ind w:leftChars="0" w:left="360" w:firstLine="0"/>
        <w:rPr>
          <w:rFonts w:eastAsiaTheme="minorEastAsia"/>
          <w:lang w:eastAsia="zh-CN"/>
        </w:rPr>
      </w:pPr>
      <w:r>
        <w:rPr>
          <w:rFonts w:eastAsiaTheme="minorEastAsia"/>
        </w:rPr>
        <w:t>If the item is not provided, UE initiates the random access procedure</w:t>
      </w:r>
      <w:r w:rsidR="00AE6B19">
        <w:rPr>
          <w:rFonts w:eastAsiaTheme="minorEastAsia"/>
        </w:rPr>
        <w:t xml:space="preserve"> just as usual if </w:t>
      </w:r>
      <w:r w:rsidR="008D3454">
        <w:rPr>
          <w:rFonts w:eastAsiaTheme="minorEastAsia"/>
        </w:rPr>
        <w:t xml:space="preserve">UE is </w:t>
      </w:r>
      <w:r w:rsidR="00AE6B19">
        <w:rPr>
          <w:rFonts w:eastAsiaTheme="minorEastAsia"/>
        </w:rPr>
        <w:t xml:space="preserve">triggered by </w:t>
      </w:r>
      <w:proofErr w:type="spellStart"/>
      <w:r w:rsidR="00AE6B19">
        <w:rPr>
          <w:rFonts w:eastAsiaTheme="minorEastAsia"/>
        </w:rPr>
        <w:t>gNB</w:t>
      </w:r>
      <w:proofErr w:type="spellEnd"/>
      <w:r w:rsidR="00AE6B19">
        <w:rPr>
          <w:rFonts w:eastAsiaTheme="minorEastAsia"/>
        </w:rPr>
        <w:t xml:space="preserve"> or itself.</w:t>
      </w:r>
    </w:p>
    <w:p w14:paraId="575EA476" w14:textId="77777777" w:rsidR="006C1CB5" w:rsidRDefault="008947DA" w:rsidP="006C1CB5">
      <w:pPr>
        <w:pStyle w:val="af1"/>
        <w:numPr>
          <w:ilvl w:val="0"/>
          <w:numId w:val="11"/>
        </w:numPr>
        <w:ind w:leftChars="0"/>
        <w:rPr>
          <w:rFonts w:eastAsiaTheme="minorEastAsia"/>
          <w:lang w:eastAsia="zh-CN"/>
        </w:rPr>
      </w:pPr>
      <w:r>
        <w:rPr>
          <w:rFonts w:eastAsiaTheme="minorEastAsia"/>
          <w:lang w:eastAsia="zh-CN"/>
        </w:rPr>
        <w:t>Multicast session configuration informations of neighbour cells (optional)</w:t>
      </w:r>
    </w:p>
    <w:p w14:paraId="4FF4CC95" w14:textId="258FFE47" w:rsidR="004A5669" w:rsidRDefault="00356EC6" w:rsidP="006C1CB5">
      <w:pPr>
        <w:pStyle w:val="af1"/>
        <w:ind w:leftChars="0" w:left="360" w:firstLine="0"/>
        <w:rPr>
          <w:rFonts w:eastAsiaTheme="minorEastAsia"/>
          <w:lang w:eastAsia="zh-CN"/>
        </w:rPr>
      </w:pPr>
      <w:r>
        <w:rPr>
          <w:rFonts w:eastAsiaTheme="minorEastAsia"/>
          <w:lang w:eastAsia="zh-CN"/>
        </w:rPr>
        <w:t>If a multicast session is provide</w:t>
      </w:r>
      <w:r w:rsidR="00091D2D">
        <w:rPr>
          <w:rFonts w:eastAsiaTheme="minorEastAsia"/>
          <w:lang w:eastAsia="zh-CN"/>
        </w:rPr>
        <w:t>d</w:t>
      </w:r>
      <w:r>
        <w:rPr>
          <w:rFonts w:eastAsiaTheme="minorEastAsia"/>
          <w:lang w:eastAsia="zh-CN"/>
        </w:rPr>
        <w:t xml:space="preserve"> to both RRC_CONNECTED UE and RRC_INACTIVE UE, </w:t>
      </w:r>
      <w:r w:rsidR="00C76258">
        <w:rPr>
          <w:rFonts w:eastAsiaTheme="minorEastAsia"/>
          <w:lang w:eastAsia="zh-CN"/>
        </w:rPr>
        <w:t xml:space="preserve">the </w:t>
      </w:r>
      <w:r>
        <w:rPr>
          <w:rFonts w:eastAsiaTheme="minorEastAsia"/>
          <w:lang w:eastAsia="zh-CN"/>
        </w:rPr>
        <w:t>same or different PTM configuration can be used for the</w:t>
      </w:r>
      <w:r w:rsidR="00091D2D">
        <w:rPr>
          <w:rFonts w:eastAsiaTheme="minorEastAsia"/>
          <w:lang w:eastAsia="zh-CN"/>
        </w:rPr>
        <w:t>se two types of UE</w:t>
      </w:r>
      <w:r w:rsidR="004A5669">
        <w:rPr>
          <w:rFonts w:eastAsiaTheme="minorEastAsia"/>
          <w:lang w:eastAsia="zh-CN"/>
        </w:rPr>
        <w:t xml:space="preserve">. If </w:t>
      </w:r>
      <w:r w:rsidR="00C76258">
        <w:rPr>
          <w:rFonts w:eastAsiaTheme="minorEastAsia"/>
          <w:lang w:eastAsia="zh-CN"/>
        </w:rPr>
        <w:t xml:space="preserve">the </w:t>
      </w:r>
      <w:r w:rsidR="004A5669">
        <w:rPr>
          <w:rFonts w:eastAsiaTheme="minorEastAsia"/>
          <w:lang w:eastAsia="zh-CN"/>
        </w:rPr>
        <w:t>same PTM configuration is used, only one CFR is needed. This CFR can be received by RRC_CONNECTED/RRC_INACTIVE UE without BWP switching between this CFR and the active/initial DL BWP</w:t>
      </w:r>
      <w:r w:rsidR="004A5669">
        <w:rPr>
          <w:rFonts w:eastAsiaTheme="minorEastAsia" w:hint="eastAsia"/>
          <w:lang w:eastAsia="zh-CN"/>
        </w:rPr>
        <w:t>.</w:t>
      </w:r>
      <w:r w:rsidR="004A5669">
        <w:rPr>
          <w:rFonts w:eastAsiaTheme="minorEastAsia"/>
          <w:lang w:eastAsia="zh-CN"/>
        </w:rPr>
        <w:t xml:space="preserve"> If </w:t>
      </w:r>
      <w:r w:rsidR="00C76258">
        <w:rPr>
          <w:rFonts w:eastAsiaTheme="minorEastAsia"/>
          <w:lang w:eastAsia="zh-CN"/>
        </w:rPr>
        <w:t xml:space="preserve">the </w:t>
      </w:r>
      <w:r w:rsidR="004A5669">
        <w:rPr>
          <w:rFonts w:eastAsiaTheme="minorEastAsia"/>
          <w:lang w:eastAsia="zh-CN"/>
        </w:rPr>
        <w:t xml:space="preserve">different PTM configuration is used, </w:t>
      </w:r>
      <w:r w:rsidR="00F8077B">
        <w:rPr>
          <w:rFonts w:eastAsiaTheme="minorEastAsia"/>
          <w:lang w:eastAsia="zh-CN"/>
        </w:rPr>
        <w:t>more than one CFRs are needed with at least one CFR for RRC_CONNECTED UE and one CFR for RRC_INACTIVE UE.</w:t>
      </w:r>
      <w:r w:rsidR="000D36E6">
        <w:rPr>
          <w:rFonts w:eastAsiaTheme="minorEastAsia"/>
          <w:lang w:eastAsia="zh-CN"/>
        </w:rPr>
        <w:t xml:space="preserve"> </w:t>
      </w:r>
    </w:p>
    <w:p w14:paraId="1E407D3F" w14:textId="385C7BB4" w:rsidR="00492658" w:rsidRDefault="000D36E6" w:rsidP="00492658">
      <w:pPr>
        <w:pStyle w:val="af1"/>
        <w:ind w:leftChars="0" w:left="360" w:firstLine="0"/>
        <w:rPr>
          <w:rFonts w:eastAsiaTheme="minorEastAsia"/>
          <w:lang w:eastAsia="zh-CN"/>
        </w:rPr>
      </w:pPr>
      <w:r>
        <w:rPr>
          <w:rFonts w:eastAsiaTheme="minorEastAsia"/>
          <w:lang w:eastAsia="zh-CN"/>
        </w:rPr>
        <w:t>For a multicast session in the current cell</w:t>
      </w:r>
      <w:r w:rsidR="00DE6862">
        <w:rPr>
          <w:rFonts w:eastAsiaTheme="minorEastAsia"/>
          <w:lang w:eastAsia="zh-CN"/>
        </w:rPr>
        <w:t>, if a</w:t>
      </w:r>
      <w:r w:rsidR="00F77C38">
        <w:rPr>
          <w:rFonts w:eastAsiaTheme="minorEastAsia"/>
          <w:lang w:eastAsia="zh-CN"/>
        </w:rPr>
        <w:t xml:space="preserve"> neighbour cell provid</w:t>
      </w:r>
      <w:r w:rsidR="00DE6862">
        <w:rPr>
          <w:rFonts w:eastAsiaTheme="minorEastAsia"/>
          <w:lang w:eastAsia="zh-CN"/>
        </w:rPr>
        <w:t>es</w:t>
      </w:r>
      <w:r w:rsidR="00F77C38">
        <w:rPr>
          <w:rFonts w:eastAsiaTheme="minorEastAsia"/>
          <w:lang w:eastAsia="zh-CN"/>
        </w:rPr>
        <w:t xml:space="preserve"> the multicast session</w:t>
      </w:r>
      <w:r w:rsidR="006C1CB5">
        <w:rPr>
          <w:rFonts w:eastAsiaTheme="minorEastAsia"/>
          <w:lang w:eastAsia="zh-CN"/>
        </w:rPr>
        <w:t xml:space="preserve"> </w:t>
      </w:r>
      <w:r w:rsidR="005E19DE">
        <w:rPr>
          <w:rFonts w:eastAsiaTheme="minorEastAsia"/>
          <w:lang w:eastAsia="zh-CN"/>
        </w:rPr>
        <w:t xml:space="preserve">by using a CFR which can be received by RRC_INACTIVE UE </w:t>
      </w:r>
      <w:r w:rsidR="003C3631">
        <w:rPr>
          <w:rFonts w:eastAsiaTheme="minorEastAsia"/>
          <w:lang w:eastAsia="zh-CN"/>
        </w:rPr>
        <w:t xml:space="preserve">in the neighbour cell </w:t>
      </w:r>
      <w:r w:rsidR="005E19DE">
        <w:rPr>
          <w:rFonts w:eastAsiaTheme="minorEastAsia"/>
          <w:lang w:eastAsia="zh-CN"/>
        </w:rPr>
        <w:t xml:space="preserve">without BWP switching, the PTM configuration </w:t>
      </w:r>
      <w:r w:rsidR="00416810">
        <w:rPr>
          <w:rFonts w:eastAsiaTheme="minorEastAsia"/>
          <w:lang w:eastAsia="zh-CN"/>
        </w:rPr>
        <w:t>in</w:t>
      </w:r>
      <w:r w:rsidR="005E19DE">
        <w:rPr>
          <w:rFonts w:eastAsiaTheme="minorEastAsia"/>
          <w:lang w:eastAsia="zh-CN"/>
        </w:rPr>
        <w:t xml:space="preserve">formation of the multicast session on this CFR can be provided to RRC_INACTIVE UE receiving the multicast session in the current cell to support service continuity during UE mobility. But if </w:t>
      </w:r>
      <w:r w:rsidR="00416810">
        <w:rPr>
          <w:rFonts w:eastAsiaTheme="minorEastAsia"/>
          <w:lang w:eastAsia="zh-CN"/>
        </w:rPr>
        <w:t xml:space="preserve">each CFR used by </w:t>
      </w:r>
      <w:r w:rsidR="005E19DE">
        <w:rPr>
          <w:rFonts w:eastAsiaTheme="minorEastAsia"/>
          <w:lang w:eastAsia="zh-CN"/>
        </w:rPr>
        <w:t xml:space="preserve">the neighbour cell </w:t>
      </w:r>
      <w:r w:rsidR="00416810">
        <w:rPr>
          <w:rFonts w:eastAsiaTheme="minorEastAsia"/>
          <w:lang w:eastAsia="zh-CN"/>
        </w:rPr>
        <w:t xml:space="preserve">can’t be received by RRC_INACTIVE UE </w:t>
      </w:r>
      <w:r w:rsidR="00F2701F">
        <w:rPr>
          <w:rFonts w:eastAsiaTheme="minorEastAsia"/>
          <w:lang w:eastAsia="zh-CN"/>
        </w:rPr>
        <w:t xml:space="preserve">in the neighbour cell </w:t>
      </w:r>
      <w:r w:rsidR="00416810">
        <w:rPr>
          <w:rFonts w:eastAsiaTheme="minorEastAsia"/>
          <w:lang w:eastAsia="zh-CN"/>
        </w:rPr>
        <w:t>with</w:t>
      </w:r>
      <w:r w:rsidR="00C76258">
        <w:rPr>
          <w:rFonts w:eastAsiaTheme="minorEastAsia"/>
          <w:lang w:eastAsia="zh-CN"/>
        </w:rPr>
        <w:t>out</w:t>
      </w:r>
      <w:r w:rsidR="00416810">
        <w:rPr>
          <w:rFonts w:eastAsiaTheme="minorEastAsia"/>
          <w:lang w:eastAsia="zh-CN"/>
        </w:rPr>
        <w:t xml:space="preserve"> BWP switching, there’s no need to provide the PTM configuration information </w:t>
      </w:r>
      <w:r w:rsidR="00C76258">
        <w:rPr>
          <w:rFonts w:eastAsiaTheme="minorEastAsia"/>
          <w:lang w:eastAsia="zh-CN"/>
        </w:rPr>
        <w:t xml:space="preserve">of </w:t>
      </w:r>
      <w:r w:rsidR="00295674">
        <w:rPr>
          <w:rFonts w:eastAsiaTheme="minorEastAsia"/>
          <w:lang w:eastAsia="zh-CN"/>
        </w:rPr>
        <w:t xml:space="preserve">the multicast session in </w:t>
      </w:r>
      <w:r w:rsidR="00416810">
        <w:rPr>
          <w:rFonts w:eastAsiaTheme="minorEastAsia"/>
          <w:lang w:eastAsia="zh-CN"/>
        </w:rPr>
        <w:t xml:space="preserve">the neighbour cell to </w:t>
      </w:r>
      <w:r w:rsidR="00C76258">
        <w:rPr>
          <w:rFonts w:eastAsiaTheme="minorEastAsia"/>
          <w:lang w:eastAsia="zh-CN"/>
        </w:rPr>
        <w:t xml:space="preserve">RRC_INACTIVE </w:t>
      </w:r>
      <w:r w:rsidR="00416810">
        <w:rPr>
          <w:rFonts w:eastAsiaTheme="minorEastAsia"/>
          <w:lang w:eastAsia="zh-CN"/>
        </w:rPr>
        <w:t>UE</w:t>
      </w:r>
      <w:r w:rsidR="00C76258">
        <w:rPr>
          <w:rFonts w:eastAsiaTheme="minorEastAsia"/>
          <w:lang w:eastAsia="zh-CN"/>
        </w:rPr>
        <w:t xml:space="preserve"> in the current cell</w:t>
      </w:r>
      <w:r w:rsidR="00416810">
        <w:rPr>
          <w:rFonts w:eastAsiaTheme="minorEastAsia"/>
          <w:lang w:eastAsia="zh-CN"/>
        </w:rPr>
        <w:t>.</w:t>
      </w:r>
    </w:p>
    <w:p w14:paraId="49301257" w14:textId="255AEF7F" w:rsidR="000B1B98" w:rsidRDefault="000B1B98" w:rsidP="008947DA">
      <w:pPr>
        <w:rPr>
          <w:rFonts w:eastAsiaTheme="minorEastAsia"/>
        </w:rPr>
      </w:pPr>
      <w:r>
        <w:rPr>
          <w:rFonts w:eastAsiaTheme="minorEastAsia"/>
        </w:rPr>
        <w:t>Based on the above discussion for Question 1, the following proposal</w:t>
      </w:r>
      <w:r w:rsidR="00A11A75">
        <w:rPr>
          <w:rFonts w:eastAsiaTheme="minorEastAsia"/>
        </w:rPr>
        <w:t>s are</w:t>
      </w:r>
      <w:r>
        <w:rPr>
          <w:rFonts w:eastAsiaTheme="minorEastAsia"/>
        </w:rPr>
        <w:t xml:space="preserve"> suggested.</w:t>
      </w:r>
    </w:p>
    <w:p w14:paraId="0F44F348" w14:textId="6D944061" w:rsidR="000B1B98" w:rsidRPr="000B1B98" w:rsidRDefault="000B1B98" w:rsidP="008947DA">
      <w:pPr>
        <w:rPr>
          <w:rFonts w:eastAsiaTheme="minorEastAsia"/>
          <w:b/>
        </w:rPr>
      </w:pPr>
      <w:r w:rsidRPr="000B1B98">
        <w:rPr>
          <w:rFonts w:eastAsiaTheme="minorEastAsia"/>
          <w:b/>
        </w:rPr>
        <w:t>Proposal 1: RRC dedicated signalling is used to make UE switch to RRC_INACTIVE state from RRC_CONNECTED state.</w:t>
      </w:r>
    </w:p>
    <w:p w14:paraId="6BB2DEC7" w14:textId="42DC36AF" w:rsidR="000B1B98" w:rsidRPr="000B1B98" w:rsidRDefault="000B1B98" w:rsidP="008947DA">
      <w:pPr>
        <w:rPr>
          <w:rFonts w:eastAsiaTheme="minorEastAsia"/>
          <w:b/>
        </w:rPr>
      </w:pPr>
      <w:r w:rsidRPr="000B1B98">
        <w:rPr>
          <w:rFonts w:eastAsiaTheme="minorEastAsia"/>
          <w:b/>
        </w:rPr>
        <w:t>Proposal 2: RRC dedicated signalling for UE to switch to RRC_INACTIVE state carries the following information to the UE.</w:t>
      </w:r>
    </w:p>
    <w:p w14:paraId="0916D0C3" w14:textId="7916FA09" w:rsidR="000B1B98" w:rsidRPr="000B1B98" w:rsidRDefault="000B1B98" w:rsidP="00004615">
      <w:pPr>
        <w:pStyle w:val="af1"/>
        <w:numPr>
          <w:ilvl w:val="0"/>
          <w:numId w:val="14"/>
        </w:numPr>
        <w:ind w:leftChars="0"/>
        <w:rPr>
          <w:rFonts w:eastAsiaTheme="minorEastAsia"/>
          <w:b/>
        </w:rPr>
      </w:pPr>
      <w:r w:rsidRPr="000B1B98">
        <w:rPr>
          <w:rFonts w:eastAsiaTheme="minorEastAsia" w:hint="eastAsia"/>
          <w:b/>
          <w:lang w:eastAsia="zh-CN"/>
        </w:rPr>
        <w:t>R</w:t>
      </w:r>
      <w:r w:rsidRPr="000B1B98">
        <w:rPr>
          <w:rFonts w:eastAsiaTheme="minorEastAsia"/>
          <w:b/>
          <w:lang w:eastAsia="zh-CN"/>
        </w:rPr>
        <w:t xml:space="preserve">RC_INACTIVE state indicator: </w:t>
      </w:r>
      <w:r w:rsidR="0044652F">
        <w:rPr>
          <w:rFonts w:eastAsiaTheme="minorEastAsia"/>
          <w:b/>
          <w:lang w:eastAsia="zh-CN"/>
        </w:rPr>
        <w:t>make U</w:t>
      </w:r>
      <w:r w:rsidRPr="000B1B98">
        <w:rPr>
          <w:rFonts w:eastAsiaTheme="minorEastAsia"/>
          <w:b/>
          <w:lang w:eastAsia="zh-CN"/>
        </w:rPr>
        <w:t>E switch to RRC_INACTIVE state from RRC_CONNECTED state.</w:t>
      </w:r>
    </w:p>
    <w:p w14:paraId="44F4852C" w14:textId="6AE0878E" w:rsidR="000B1B98" w:rsidRPr="000B1B98" w:rsidRDefault="000B1B98" w:rsidP="00004615">
      <w:pPr>
        <w:pStyle w:val="af1"/>
        <w:numPr>
          <w:ilvl w:val="0"/>
          <w:numId w:val="14"/>
        </w:numPr>
        <w:ind w:leftChars="0"/>
        <w:rPr>
          <w:rFonts w:eastAsiaTheme="minorEastAsia"/>
          <w:b/>
        </w:rPr>
      </w:pPr>
      <w:r w:rsidRPr="000B1B98">
        <w:rPr>
          <w:rFonts w:eastAsiaTheme="minorEastAsia"/>
          <w:b/>
          <w:lang w:eastAsia="zh-CN"/>
        </w:rPr>
        <w:lastRenderedPageBreak/>
        <w:t>PTM configuration information of the multicast session received by the UE (optional)</w:t>
      </w:r>
    </w:p>
    <w:p w14:paraId="209D4FED" w14:textId="0C012274" w:rsidR="0044652F" w:rsidRDefault="0044652F" w:rsidP="00004615">
      <w:pPr>
        <w:pStyle w:val="af1"/>
        <w:numPr>
          <w:ilvl w:val="0"/>
          <w:numId w:val="14"/>
        </w:numPr>
        <w:ind w:leftChars="0"/>
        <w:rPr>
          <w:rFonts w:eastAsiaTheme="minorEastAsia"/>
          <w:b/>
        </w:rPr>
      </w:pPr>
      <w:proofErr w:type="spellStart"/>
      <w:r>
        <w:rPr>
          <w:rFonts w:eastAsiaTheme="minorEastAsia" w:hint="eastAsia"/>
          <w:b/>
          <w:lang w:eastAsia="zh-CN"/>
        </w:rPr>
        <w:t>Q</w:t>
      </w:r>
      <w:r>
        <w:rPr>
          <w:rFonts w:eastAsiaTheme="minorEastAsia"/>
          <w:b/>
          <w:lang w:eastAsia="zh-CN"/>
        </w:rPr>
        <w:t>oS</w:t>
      </w:r>
      <w:proofErr w:type="spellEnd"/>
      <w:r>
        <w:rPr>
          <w:rFonts w:eastAsiaTheme="minorEastAsia"/>
          <w:b/>
          <w:lang w:eastAsia="zh-CN"/>
        </w:rPr>
        <w:t xml:space="preserve"> information (optional): target BLER of multicast </w:t>
      </w:r>
      <w:r w:rsidR="009678B2">
        <w:rPr>
          <w:rFonts w:eastAsiaTheme="minorEastAsia"/>
          <w:b/>
          <w:lang w:eastAsia="zh-CN"/>
        </w:rPr>
        <w:t>reception</w:t>
      </w:r>
      <w:r>
        <w:rPr>
          <w:rFonts w:eastAsiaTheme="minorEastAsia"/>
          <w:b/>
          <w:lang w:eastAsia="zh-CN"/>
        </w:rPr>
        <w:t xml:space="preserve"> by UE</w:t>
      </w:r>
    </w:p>
    <w:p w14:paraId="42BD551C" w14:textId="7D5BF8ED" w:rsidR="000B1B98" w:rsidRPr="000B1B98" w:rsidRDefault="000B1B98" w:rsidP="00004615">
      <w:pPr>
        <w:pStyle w:val="af1"/>
        <w:numPr>
          <w:ilvl w:val="0"/>
          <w:numId w:val="14"/>
        </w:numPr>
        <w:ind w:leftChars="0"/>
        <w:rPr>
          <w:rFonts w:eastAsiaTheme="minorEastAsia"/>
          <w:b/>
        </w:rPr>
      </w:pPr>
      <w:r w:rsidRPr="000B1B98">
        <w:rPr>
          <w:rFonts w:eastAsiaTheme="minorEastAsia"/>
          <w:b/>
          <w:lang w:eastAsia="zh-CN"/>
        </w:rPr>
        <w:t>PRACH configuration information (optional)</w:t>
      </w:r>
    </w:p>
    <w:p w14:paraId="4B8CA032" w14:textId="4C699FD2" w:rsidR="000B1B98" w:rsidRPr="000B1B98" w:rsidRDefault="000B1B98" w:rsidP="00004615">
      <w:pPr>
        <w:pStyle w:val="af1"/>
        <w:numPr>
          <w:ilvl w:val="0"/>
          <w:numId w:val="14"/>
        </w:numPr>
        <w:ind w:leftChars="0"/>
        <w:rPr>
          <w:rFonts w:eastAsiaTheme="minorEastAsia"/>
          <w:b/>
        </w:rPr>
      </w:pPr>
      <w:r w:rsidRPr="000B1B98">
        <w:rPr>
          <w:rFonts w:eastAsiaTheme="minorEastAsia"/>
          <w:b/>
          <w:lang w:eastAsia="zh-CN"/>
        </w:rPr>
        <w:t>Multicast session configuration informations of neighbour cells (optional)</w:t>
      </w:r>
    </w:p>
    <w:p w14:paraId="6FC911F0" w14:textId="69E4F134" w:rsidR="00E84285" w:rsidRDefault="007F7505" w:rsidP="00A41FE2">
      <w:pPr>
        <w:rPr>
          <w:rFonts w:eastAsiaTheme="minorEastAsia"/>
        </w:rPr>
      </w:pPr>
      <w:r>
        <w:rPr>
          <w:rFonts w:eastAsiaTheme="minorEastAsia"/>
        </w:rPr>
        <w:t xml:space="preserve">For Question 2, </w:t>
      </w:r>
      <w:r w:rsidR="004D3F0C">
        <w:rPr>
          <w:rFonts w:eastAsiaTheme="minorEastAsia"/>
        </w:rPr>
        <w:t xml:space="preserve">it’s better </w:t>
      </w:r>
      <w:r w:rsidR="0026477D">
        <w:rPr>
          <w:rFonts w:eastAsiaTheme="minorEastAsia"/>
        </w:rPr>
        <w:t xml:space="preserve">for </w:t>
      </w:r>
      <w:proofErr w:type="spellStart"/>
      <w:r w:rsidR="0026477D">
        <w:rPr>
          <w:rFonts w:eastAsiaTheme="minorEastAsia"/>
        </w:rPr>
        <w:t>gNB</w:t>
      </w:r>
      <w:proofErr w:type="spellEnd"/>
      <w:r w:rsidR="0026477D">
        <w:rPr>
          <w:rFonts w:eastAsiaTheme="minorEastAsia"/>
        </w:rPr>
        <w:t xml:space="preserve"> </w:t>
      </w:r>
      <w:r w:rsidR="004D3F0C">
        <w:rPr>
          <w:rFonts w:eastAsiaTheme="minorEastAsia"/>
        </w:rPr>
        <w:t xml:space="preserve">to use the </w:t>
      </w:r>
      <w:r w:rsidR="00E84285">
        <w:rPr>
          <w:rFonts w:eastAsiaTheme="minorEastAsia"/>
        </w:rPr>
        <w:t xml:space="preserve">following options to make UE </w:t>
      </w:r>
      <w:r w:rsidR="0044652F">
        <w:rPr>
          <w:rFonts w:eastAsiaTheme="minorEastAsia"/>
        </w:rPr>
        <w:t xml:space="preserve">switch to </w:t>
      </w:r>
      <w:r w:rsidR="00E84285">
        <w:rPr>
          <w:rFonts w:eastAsiaTheme="minorEastAsia"/>
        </w:rPr>
        <w:t>RRC_CONNECTED state</w:t>
      </w:r>
      <w:r w:rsidR="007215E9">
        <w:rPr>
          <w:rFonts w:eastAsiaTheme="minorEastAsia"/>
        </w:rPr>
        <w:t xml:space="preserve"> from RRC_INACTIVE state</w:t>
      </w:r>
      <w:r w:rsidR="00E84285">
        <w:rPr>
          <w:rFonts w:eastAsiaTheme="minorEastAsia"/>
        </w:rPr>
        <w:t>.</w:t>
      </w:r>
    </w:p>
    <w:p w14:paraId="79333D56" w14:textId="0424E0C6" w:rsidR="00E84285" w:rsidRDefault="00E84285" w:rsidP="00A41FE2">
      <w:pPr>
        <w:rPr>
          <w:rFonts w:eastAsiaTheme="minorEastAsia"/>
        </w:rPr>
      </w:pPr>
      <w:r>
        <w:rPr>
          <w:rFonts w:eastAsiaTheme="minorEastAsia"/>
        </w:rPr>
        <w:t>Option 1: use group notification</w:t>
      </w:r>
    </w:p>
    <w:p w14:paraId="0C163041" w14:textId="15CFBEF5" w:rsidR="00CD0A32" w:rsidRDefault="00E84285" w:rsidP="00A41FE2">
      <w:pPr>
        <w:rPr>
          <w:rFonts w:eastAsiaTheme="minorEastAsia"/>
        </w:rPr>
      </w:pPr>
      <w:bookmarkStart w:id="3" w:name="OLE_LINK2"/>
      <w:r>
        <w:rPr>
          <w:rFonts w:eastAsiaTheme="minorEastAsia"/>
        </w:rPr>
        <w:t xml:space="preserve">Option 2: use </w:t>
      </w:r>
      <w:r w:rsidR="00CD0A32">
        <w:rPr>
          <w:rFonts w:eastAsiaTheme="minorEastAsia"/>
        </w:rPr>
        <w:t xml:space="preserve">dedicated signalling + </w:t>
      </w:r>
      <w:r w:rsidR="00707797">
        <w:rPr>
          <w:rFonts w:eastAsiaTheme="minorEastAsia"/>
        </w:rPr>
        <w:t xml:space="preserve">multicast session specific </w:t>
      </w:r>
      <w:r>
        <w:rPr>
          <w:rFonts w:eastAsiaTheme="minorEastAsia"/>
        </w:rPr>
        <w:t>MCCH</w:t>
      </w:r>
    </w:p>
    <w:bookmarkEnd w:id="3"/>
    <w:p w14:paraId="38D51B1F" w14:textId="5DC229A3" w:rsidR="006018B0" w:rsidRDefault="004D5E43" w:rsidP="00A41FE2">
      <w:pPr>
        <w:rPr>
          <w:rFonts w:eastAsiaTheme="minorEastAsia"/>
        </w:rPr>
      </w:pPr>
      <w:r>
        <w:rPr>
          <w:rFonts w:eastAsiaTheme="minorEastAsia"/>
        </w:rPr>
        <w:t xml:space="preserve">For </w:t>
      </w:r>
      <w:r w:rsidR="00E41759">
        <w:rPr>
          <w:rFonts w:eastAsiaTheme="minorEastAsia"/>
        </w:rPr>
        <w:t xml:space="preserve">a multicast session provided to RRC_INACTIVE UE, </w:t>
      </w:r>
      <w:r>
        <w:rPr>
          <w:rFonts w:eastAsiaTheme="minorEastAsia"/>
        </w:rPr>
        <w:t xml:space="preserve">option 2 uses </w:t>
      </w:r>
      <w:r w:rsidR="00E41759">
        <w:rPr>
          <w:rFonts w:eastAsiaTheme="minorEastAsia"/>
        </w:rPr>
        <w:t xml:space="preserve">a </w:t>
      </w:r>
      <w:r w:rsidR="00707797">
        <w:rPr>
          <w:rFonts w:eastAsiaTheme="minorEastAsia"/>
        </w:rPr>
        <w:t xml:space="preserve">multicast session specific </w:t>
      </w:r>
      <w:r w:rsidR="00E84285">
        <w:rPr>
          <w:rFonts w:eastAsiaTheme="minorEastAsia"/>
        </w:rPr>
        <w:t xml:space="preserve">MCCH </w:t>
      </w:r>
      <w:r>
        <w:rPr>
          <w:rFonts w:eastAsiaTheme="minorEastAsia"/>
        </w:rPr>
        <w:t xml:space="preserve">to send common signalling of the multicast session with PTM mode. In detail, a MCCH </w:t>
      </w:r>
      <w:r w:rsidR="00E84285">
        <w:rPr>
          <w:rFonts w:eastAsiaTheme="minorEastAsia"/>
        </w:rPr>
        <w:t xml:space="preserve">is configured </w:t>
      </w:r>
      <w:r>
        <w:rPr>
          <w:rFonts w:eastAsiaTheme="minorEastAsia"/>
        </w:rPr>
        <w:t xml:space="preserve">for </w:t>
      </w:r>
      <w:r w:rsidR="00C41390">
        <w:rPr>
          <w:rFonts w:eastAsiaTheme="minorEastAsia"/>
        </w:rPr>
        <w:t>G-RNTI/G-CS-RNTI</w:t>
      </w:r>
      <w:r w:rsidR="00E41759">
        <w:rPr>
          <w:rFonts w:eastAsiaTheme="minorEastAsia"/>
        </w:rPr>
        <w:t xml:space="preserve"> where G-RNTI/G-CS-RNTI is used to identify the multicast session over </w:t>
      </w:r>
      <w:proofErr w:type="spellStart"/>
      <w:r w:rsidR="00E41759">
        <w:rPr>
          <w:rFonts w:eastAsiaTheme="minorEastAsia"/>
        </w:rPr>
        <w:t>Uu</w:t>
      </w:r>
      <w:proofErr w:type="spellEnd"/>
      <w:r w:rsidR="00F01C4F">
        <w:rPr>
          <w:rFonts w:eastAsiaTheme="minorEastAsia"/>
        </w:rPr>
        <w:t xml:space="preserve">. </w:t>
      </w:r>
      <w:r w:rsidR="00E41759">
        <w:rPr>
          <w:rFonts w:eastAsiaTheme="minorEastAsia"/>
        </w:rPr>
        <w:t>T</w:t>
      </w:r>
      <w:r w:rsidR="00707797">
        <w:rPr>
          <w:rFonts w:eastAsiaTheme="minorEastAsia"/>
        </w:rPr>
        <w:t xml:space="preserve">he </w:t>
      </w:r>
      <w:r w:rsidR="00E84285">
        <w:rPr>
          <w:rFonts w:eastAsiaTheme="minorEastAsia"/>
        </w:rPr>
        <w:t xml:space="preserve">MCCH and </w:t>
      </w:r>
      <w:r w:rsidR="001E7058">
        <w:rPr>
          <w:rFonts w:eastAsiaTheme="minorEastAsia"/>
        </w:rPr>
        <w:t xml:space="preserve">the </w:t>
      </w:r>
      <w:r w:rsidR="00E84285">
        <w:rPr>
          <w:rFonts w:eastAsiaTheme="minorEastAsia"/>
        </w:rPr>
        <w:t>MTCH</w:t>
      </w:r>
      <w:r w:rsidR="00707797">
        <w:rPr>
          <w:rFonts w:eastAsiaTheme="minorEastAsia"/>
        </w:rPr>
        <w:t>s</w:t>
      </w:r>
      <w:r w:rsidR="00E84285">
        <w:rPr>
          <w:rFonts w:eastAsiaTheme="minorEastAsia"/>
        </w:rPr>
        <w:t xml:space="preserve"> </w:t>
      </w:r>
      <w:r w:rsidR="00E41759">
        <w:rPr>
          <w:rFonts w:eastAsiaTheme="minorEastAsia"/>
        </w:rPr>
        <w:t xml:space="preserve">associated with G-RNTI/G-CS-RNTI are </w:t>
      </w:r>
      <w:r w:rsidR="00E84285">
        <w:rPr>
          <w:rFonts w:eastAsiaTheme="minorEastAsia"/>
        </w:rPr>
        <w:t xml:space="preserve">sent </w:t>
      </w:r>
      <w:r w:rsidR="00E41759">
        <w:rPr>
          <w:rFonts w:eastAsiaTheme="minorEastAsia"/>
        </w:rPr>
        <w:t xml:space="preserve">on </w:t>
      </w:r>
      <w:r w:rsidR="00E84285">
        <w:rPr>
          <w:rFonts w:eastAsiaTheme="minorEastAsia"/>
        </w:rPr>
        <w:t xml:space="preserve">GC-PDSCH </w:t>
      </w:r>
      <w:r w:rsidR="00E41759">
        <w:rPr>
          <w:rFonts w:eastAsiaTheme="minorEastAsia"/>
        </w:rPr>
        <w:t xml:space="preserve">which is </w:t>
      </w:r>
      <w:r w:rsidR="00E84285">
        <w:rPr>
          <w:rFonts w:eastAsiaTheme="minorEastAsia"/>
        </w:rPr>
        <w:t>scrambled with G-RNTI/G-CS-RNTI</w:t>
      </w:r>
      <w:r w:rsidR="00E41759">
        <w:rPr>
          <w:rFonts w:eastAsiaTheme="minorEastAsia"/>
        </w:rPr>
        <w:t>.</w:t>
      </w:r>
      <w:r w:rsidR="00F03014">
        <w:rPr>
          <w:rFonts w:eastAsiaTheme="minorEastAsia"/>
        </w:rPr>
        <w:t xml:space="preserve"> The MCCH configuration information is sent </w:t>
      </w:r>
      <w:r w:rsidR="006018B0">
        <w:rPr>
          <w:rFonts w:eastAsiaTheme="minorEastAsia"/>
        </w:rPr>
        <w:t xml:space="preserve">to UE </w:t>
      </w:r>
      <w:r w:rsidR="00F03014">
        <w:rPr>
          <w:rFonts w:eastAsiaTheme="minorEastAsia"/>
        </w:rPr>
        <w:t xml:space="preserve">along with the other configuration information </w:t>
      </w:r>
      <w:r w:rsidR="006018B0">
        <w:rPr>
          <w:rFonts w:eastAsiaTheme="minorEastAsia"/>
        </w:rPr>
        <w:t>t</w:t>
      </w:r>
      <w:r w:rsidR="00F03014">
        <w:rPr>
          <w:rFonts w:eastAsiaTheme="minorEastAsia"/>
        </w:rPr>
        <w:t>hrough RRC dedicated signalling</w:t>
      </w:r>
      <w:r w:rsidR="006018B0">
        <w:rPr>
          <w:rFonts w:eastAsiaTheme="minorEastAsia"/>
        </w:rPr>
        <w:t xml:space="preserve"> after UE joins the multicast session and before UE is switched </w:t>
      </w:r>
      <w:r w:rsidR="00707797">
        <w:rPr>
          <w:rFonts w:eastAsiaTheme="minorEastAsia"/>
        </w:rPr>
        <w:t xml:space="preserve">to </w:t>
      </w:r>
      <w:r w:rsidR="006018B0">
        <w:rPr>
          <w:rFonts w:eastAsiaTheme="minorEastAsia"/>
        </w:rPr>
        <w:t>RRC_INACTIVE</w:t>
      </w:r>
      <w:r w:rsidR="002765F8">
        <w:rPr>
          <w:rFonts w:eastAsiaTheme="minorEastAsia"/>
        </w:rPr>
        <w:t xml:space="preserve"> state</w:t>
      </w:r>
      <w:r w:rsidR="001E7058">
        <w:rPr>
          <w:rFonts w:eastAsiaTheme="minorEastAsia"/>
        </w:rPr>
        <w:t xml:space="preserve"> (for multicast session deactivation or multicast reception in RRC_INACTIVE state)</w:t>
      </w:r>
      <w:r w:rsidR="002765F8">
        <w:rPr>
          <w:rFonts w:eastAsiaTheme="minorEastAsia"/>
        </w:rPr>
        <w:t xml:space="preserve"> or</w:t>
      </w:r>
      <w:r w:rsidR="001E7058">
        <w:rPr>
          <w:rFonts w:eastAsiaTheme="minorEastAsia"/>
        </w:rPr>
        <w:t xml:space="preserve"> RR</w:t>
      </w:r>
      <w:r w:rsidR="002765F8">
        <w:rPr>
          <w:rFonts w:eastAsiaTheme="minorEastAsia"/>
        </w:rPr>
        <w:t>C_IDLE state</w:t>
      </w:r>
      <w:r w:rsidR="001E7058">
        <w:rPr>
          <w:rFonts w:eastAsiaTheme="minorEastAsia"/>
        </w:rPr>
        <w:t xml:space="preserve"> (for multicast session deactivation)</w:t>
      </w:r>
      <w:r w:rsidR="006018B0">
        <w:rPr>
          <w:rFonts w:eastAsiaTheme="minorEastAsia"/>
        </w:rPr>
        <w:t xml:space="preserve">, where the other configuration information may include the configuration information of MRBs/MTCHs/DTCHs. </w:t>
      </w:r>
      <w:r w:rsidR="00707797">
        <w:rPr>
          <w:rFonts w:eastAsiaTheme="minorEastAsia"/>
        </w:rPr>
        <w:t xml:space="preserve">The </w:t>
      </w:r>
      <w:r w:rsidR="006018B0">
        <w:rPr>
          <w:rFonts w:eastAsiaTheme="minorEastAsia"/>
        </w:rPr>
        <w:t>MCCH has the following features:</w:t>
      </w:r>
    </w:p>
    <w:p w14:paraId="7697E91F" w14:textId="00D55081" w:rsidR="00707797" w:rsidRDefault="00707797" w:rsidP="00004615">
      <w:pPr>
        <w:pStyle w:val="af1"/>
        <w:numPr>
          <w:ilvl w:val="0"/>
          <w:numId w:val="20"/>
        </w:numPr>
        <w:ind w:leftChars="0"/>
        <w:rPr>
          <w:rFonts w:eastAsiaTheme="minorEastAsia"/>
        </w:rPr>
      </w:pPr>
      <w:r>
        <w:rPr>
          <w:rFonts w:eastAsiaTheme="minorEastAsia"/>
          <w:lang w:eastAsia="zh-CN"/>
        </w:rPr>
        <w:t xml:space="preserve">MCCH is configured </w:t>
      </w:r>
      <w:r w:rsidR="005542CA">
        <w:rPr>
          <w:rFonts w:eastAsiaTheme="minorEastAsia"/>
          <w:lang w:eastAsia="zh-CN"/>
        </w:rPr>
        <w:t xml:space="preserve">for </w:t>
      </w:r>
      <w:r>
        <w:rPr>
          <w:rFonts w:eastAsiaTheme="minorEastAsia"/>
          <w:lang w:eastAsia="zh-CN"/>
        </w:rPr>
        <w:t xml:space="preserve">G-RNTI/G-CS-RNTI if </w:t>
      </w:r>
      <w:r w:rsidR="00846A9B">
        <w:rPr>
          <w:rFonts w:eastAsiaTheme="minorEastAsia"/>
          <w:lang w:eastAsia="zh-CN"/>
        </w:rPr>
        <w:t xml:space="preserve">the </w:t>
      </w:r>
      <w:r>
        <w:rPr>
          <w:rFonts w:eastAsiaTheme="minorEastAsia"/>
          <w:lang w:eastAsia="zh-CN"/>
        </w:rPr>
        <w:t>multicast session(s) associated with G-RNTI/G-CS-RNTI is</w:t>
      </w:r>
      <w:r w:rsidR="00846A9B">
        <w:rPr>
          <w:rFonts w:eastAsiaTheme="minorEastAsia"/>
          <w:lang w:eastAsia="zh-CN"/>
        </w:rPr>
        <w:t>(are)</w:t>
      </w:r>
      <w:r>
        <w:rPr>
          <w:rFonts w:eastAsiaTheme="minorEastAsia"/>
          <w:lang w:eastAsia="zh-CN"/>
        </w:rPr>
        <w:t xml:space="preserve"> provided to RRC_INACTVIE UE</w:t>
      </w:r>
    </w:p>
    <w:p w14:paraId="1F8C468B" w14:textId="77777777" w:rsidR="006018B0" w:rsidRDefault="006018B0" w:rsidP="00004615">
      <w:pPr>
        <w:pStyle w:val="af1"/>
        <w:numPr>
          <w:ilvl w:val="0"/>
          <w:numId w:val="20"/>
        </w:numPr>
        <w:ind w:leftChars="0"/>
        <w:rPr>
          <w:rFonts w:eastAsiaTheme="minorEastAsia"/>
        </w:rPr>
      </w:pPr>
      <w:r>
        <w:rPr>
          <w:rFonts w:eastAsiaTheme="minorEastAsia"/>
        </w:rPr>
        <w:t>U</w:t>
      </w:r>
      <w:r w:rsidRPr="006018B0">
        <w:rPr>
          <w:rFonts w:eastAsiaTheme="minorEastAsia"/>
        </w:rPr>
        <w:t>se UM mode RLC entity</w:t>
      </w:r>
    </w:p>
    <w:p w14:paraId="34981A9F" w14:textId="7E9E981B" w:rsidR="006018B0" w:rsidRDefault="006018B0" w:rsidP="00004615">
      <w:pPr>
        <w:pStyle w:val="af1"/>
        <w:numPr>
          <w:ilvl w:val="0"/>
          <w:numId w:val="20"/>
        </w:numPr>
        <w:ind w:leftChars="0"/>
        <w:rPr>
          <w:rFonts w:eastAsiaTheme="minorEastAsia"/>
        </w:rPr>
      </w:pPr>
      <w:r w:rsidRPr="006018B0">
        <w:rPr>
          <w:rFonts w:eastAsiaTheme="minorEastAsia"/>
        </w:rPr>
        <w:t>ha</w:t>
      </w:r>
      <w:r>
        <w:rPr>
          <w:rFonts w:eastAsiaTheme="minorEastAsia"/>
        </w:rPr>
        <w:t>ve</w:t>
      </w:r>
      <w:r w:rsidRPr="006018B0">
        <w:rPr>
          <w:rFonts w:eastAsiaTheme="minorEastAsia"/>
        </w:rPr>
        <w:t xml:space="preserve"> a fixed logical channel ID of 0</w:t>
      </w:r>
    </w:p>
    <w:p w14:paraId="4FC4D145" w14:textId="3CB54F11" w:rsidR="00DF132D" w:rsidRPr="00DF132D" w:rsidRDefault="006018B0" w:rsidP="00004615">
      <w:pPr>
        <w:pStyle w:val="af1"/>
        <w:numPr>
          <w:ilvl w:val="0"/>
          <w:numId w:val="20"/>
        </w:numPr>
        <w:ind w:leftChars="0"/>
        <w:rPr>
          <w:rFonts w:eastAsiaTheme="minorEastAsia"/>
        </w:rPr>
      </w:pPr>
      <w:r w:rsidRPr="00DF132D">
        <w:rPr>
          <w:rFonts w:eastAsiaTheme="minorEastAsia"/>
        </w:rPr>
        <w:t xml:space="preserve">MCCH and MTCHs </w:t>
      </w:r>
      <w:r w:rsidR="00707797" w:rsidRPr="00DF132D">
        <w:rPr>
          <w:rFonts w:eastAsiaTheme="minorEastAsia"/>
        </w:rPr>
        <w:t xml:space="preserve">associated with G-RNTI/G-CS-RNTI and using dynamic scheduling </w:t>
      </w:r>
      <w:r w:rsidRPr="00DF132D">
        <w:rPr>
          <w:rFonts w:eastAsiaTheme="minorEastAsia"/>
        </w:rPr>
        <w:t>share the same L1 (GC-PDCCH/GC-PDSCH/CFR/CORESET/CSS) configuration information</w:t>
      </w:r>
    </w:p>
    <w:p w14:paraId="3FAF7991" w14:textId="7EA754F6" w:rsidR="00EC7702" w:rsidRDefault="00EC7702" w:rsidP="000F1A76">
      <w:pPr>
        <w:rPr>
          <w:rFonts w:eastAsiaTheme="minorEastAsia"/>
        </w:rPr>
      </w:pPr>
      <w:r>
        <w:rPr>
          <w:rFonts w:eastAsiaTheme="minorEastAsia"/>
        </w:rPr>
        <w:t xml:space="preserve">The common signalling of a multicast session may include: </w:t>
      </w:r>
    </w:p>
    <w:p w14:paraId="0301FA3D" w14:textId="3C9502EC" w:rsidR="00EC7702" w:rsidRDefault="00EC7702" w:rsidP="00EC7702">
      <w:pPr>
        <w:pStyle w:val="af1"/>
        <w:numPr>
          <w:ilvl w:val="0"/>
          <w:numId w:val="34"/>
        </w:numPr>
        <w:ind w:leftChars="0"/>
        <w:rPr>
          <w:rFonts w:eastAsiaTheme="minorEastAsia"/>
        </w:rPr>
      </w:pPr>
      <w:r>
        <w:rPr>
          <w:rFonts w:eastAsiaTheme="minorEastAsia"/>
        </w:rPr>
        <w:t>RRC state switching from RRC_INACTIVE state to RRC_CONNECTED state</w:t>
      </w:r>
    </w:p>
    <w:p w14:paraId="3B9DF3F9" w14:textId="4E9EF7DB" w:rsidR="00EC7702" w:rsidRDefault="00EC7702" w:rsidP="00EC7702">
      <w:pPr>
        <w:pStyle w:val="af1"/>
        <w:numPr>
          <w:ilvl w:val="0"/>
          <w:numId w:val="34"/>
        </w:numPr>
        <w:ind w:leftChars="0"/>
        <w:rPr>
          <w:rFonts w:eastAsiaTheme="minorEastAsia"/>
        </w:rPr>
      </w:pPr>
      <w:r>
        <w:rPr>
          <w:rFonts w:eastAsiaTheme="minorEastAsia"/>
        </w:rPr>
        <w:t>Multicast session activation for RRC_INACTIVE UE</w:t>
      </w:r>
    </w:p>
    <w:p w14:paraId="43977E60" w14:textId="7A8D352A" w:rsidR="00EC7702" w:rsidRDefault="00EC7702" w:rsidP="00EC7702">
      <w:pPr>
        <w:pStyle w:val="af1"/>
        <w:numPr>
          <w:ilvl w:val="0"/>
          <w:numId w:val="34"/>
        </w:numPr>
        <w:ind w:leftChars="0"/>
        <w:rPr>
          <w:rFonts w:eastAsiaTheme="minorEastAsia"/>
        </w:rPr>
      </w:pPr>
      <w:r>
        <w:rPr>
          <w:rFonts w:eastAsiaTheme="minorEastAsia"/>
        </w:rPr>
        <w:t>Multicast session deactivation for RRC_INACTIVE UE</w:t>
      </w:r>
    </w:p>
    <w:p w14:paraId="163D79E1" w14:textId="2D01B89A" w:rsidR="00EC7702" w:rsidRDefault="00EC7702" w:rsidP="00EC7702">
      <w:pPr>
        <w:pStyle w:val="af1"/>
        <w:numPr>
          <w:ilvl w:val="0"/>
          <w:numId w:val="34"/>
        </w:numPr>
        <w:ind w:leftChars="0"/>
        <w:rPr>
          <w:rFonts w:eastAsiaTheme="minorEastAsia"/>
        </w:rPr>
      </w:pPr>
      <w:r>
        <w:rPr>
          <w:rFonts w:eastAsiaTheme="minorEastAsia"/>
        </w:rPr>
        <w:t>Multicast session release for RRC_INACTIVE UE</w:t>
      </w:r>
    </w:p>
    <w:p w14:paraId="3613B60D" w14:textId="3B5482A1" w:rsidR="00EC7702" w:rsidRDefault="00EC7702" w:rsidP="00EC7702">
      <w:pPr>
        <w:pStyle w:val="af1"/>
        <w:numPr>
          <w:ilvl w:val="0"/>
          <w:numId w:val="34"/>
        </w:numPr>
        <w:ind w:leftChars="0"/>
        <w:rPr>
          <w:rFonts w:eastAsiaTheme="minorEastAsia"/>
        </w:rPr>
      </w:pPr>
      <w:r>
        <w:rPr>
          <w:rFonts w:eastAsiaTheme="minorEastAsia"/>
        </w:rPr>
        <w:t>PTM configuration information update for RRC_INACTIVE UE</w:t>
      </w:r>
    </w:p>
    <w:p w14:paraId="6C945FA6" w14:textId="365A3EB3" w:rsidR="00EC7702" w:rsidRDefault="00EC7702" w:rsidP="00EC7702">
      <w:pPr>
        <w:pStyle w:val="af1"/>
        <w:numPr>
          <w:ilvl w:val="0"/>
          <w:numId w:val="34"/>
        </w:numPr>
        <w:ind w:leftChars="0"/>
        <w:rPr>
          <w:rFonts w:eastAsiaTheme="minorEastAsia"/>
        </w:rPr>
      </w:pPr>
      <w:r>
        <w:rPr>
          <w:rFonts w:eastAsiaTheme="minorEastAsia"/>
          <w:lang w:eastAsia="zh-CN"/>
        </w:rPr>
        <w:t>PTM configuration information for RRC_INACTIVE state in a neighbour cell</w:t>
      </w:r>
    </w:p>
    <w:p w14:paraId="3F242E72" w14:textId="2A78231C" w:rsidR="00EC7702" w:rsidRDefault="00EC7702" w:rsidP="00EC7702">
      <w:pPr>
        <w:pStyle w:val="af1"/>
        <w:numPr>
          <w:ilvl w:val="0"/>
          <w:numId w:val="34"/>
        </w:numPr>
        <w:ind w:leftChars="0"/>
        <w:rPr>
          <w:rFonts w:eastAsiaTheme="minorEastAsia"/>
        </w:rPr>
      </w:pPr>
      <w:r>
        <w:rPr>
          <w:rFonts w:eastAsiaTheme="minorEastAsia" w:hint="eastAsia"/>
          <w:lang w:eastAsia="zh-CN"/>
        </w:rPr>
        <w:t>F</w:t>
      </w:r>
      <w:r>
        <w:rPr>
          <w:rFonts w:eastAsiaTheme="minorEastAsia"/>
          <w:lang w:eastAsia="zh-CN"/>
        </w:rPr>
        <w:t>FS: other common signalling</w:t>
      </w:r>
    </w:p>
    <w:p w14:paraId="6506624A" w14:textId="61E28A24" w:rsidR="00EC7702" w:rsidRPr="00EC7702" w:rsidRDefault="00EC7702" w:rsidP="00EC7702">
      <w:pPr>
        <w:rPr>
          <w:rFonts w:eastAsiaTheme="minorEastAsia"/>
        </w:rPr>
      </w:pPr>
      <w:r>
        <w:rPr>
          <w:rFonts w:eastAsiaTheme="minorEastAsia"/>
        </w:rPr>
        <w:t xml:space="preserve">Which common signalling can be sent on MCCH </w:t>
      </w:r>
      <w:r w:rsidR="00C7756E">
        <w:rPr>
          <w:rFonts w:eastAsiaTheme="minorEastAsia"/>
        </w:rPr>
        <w:t xml:space="preserve">is </w:t>
      </w:r>
      <w:r>
        <w:rPr>
          <w:rFonts w:eastAsiaTheme="minorEastAsia"/>
        </w:rPr>
        <w:t>discussed in the latter content.</w:t>
      </w:r>
    </w:p>
    <w:p w14:paraId="702B7AAA" w14:textId="77777777" w:rsidR="000F1A76" w:rsidRDefault="000F1A76" w:rsidP="000F1A76">
      <w:pPr>
        <w:rPr>
          <w:rFonts w:eastAsiaTheme="minorEastAsia"/>
        </w:rPr>
      </w:pPr>
      <w:r>
        <w:rPr>
          <w:rFonts w:eastAsiaTheme="minorEastAsia"/>
        </w:rPr>
        <w:t>If option 1 is selected, in a paging occasion, the group notification on PCCH is used to sends the following information.</w:t>
      </w:r>
    </w:p>
    <w:p w14:paraId="4F0DB149" w14:textId="77777777" w:rsidR="000F1A76" w:rsidRDefault="000F1A76" w:rsidP="00004615">
      <w:pPr>
        <w:pStyle w:val="af1"/>
        <w:numPr>
          <w:ilvl w:val="0"/>
          <w:numId w:val="12"/>
        </w:numPr>
        <w:ind w:leftChars="0"/>
        <w:rPr>
          <w:rFonts w:eastAsiaTheme="minorEastAsia"/>
        </w:rPr>
      </w:pPr>
      <w:r>
        <w:rPr>
          <w:rFonts w:eastAsiaTheme="minorEastAsia"/>
        </w:rPr>
        <w:t>TMGI of the related multicast session</w:t>
      </w:r>
    </w:p>
    <w:p w14:paraId="5B571C27" w14:textId="77777777" w:rsidR="000F1A76" w:rsidRDefault="000F1A76" w:rsidP="00004615">
      <w:pPr>
        <w:pStyle w:val="af1"/>
        <w:numPr>
          <w:ilvl w:val="0"/>
          <w:numId w:val="12"/>
        </w:numPr>
        <w:ind w:leftChars="0"/>
        <w:rPr>
          <w:rFonts w:eastAsiaTheme="minorEastAsia"/>
        </w:rPr>
      </w:pPr>
      <w:r>
        <w:rPr>
          <w:rFonts w:eastAsiaTheme="minorEastAsia"/>
        </w:rPr>
        <w:t>RRC_CONNECTED state indicator: make UE switch to RRC_CONNECTED state</w:t>
      </w:r>
    </w:p>
    <w:p w14:paraId="37DFEDD1" w14:textId="77777777" w:rsidR="000F1A76" w:rsidRDefault="000F1A76" w:rsidP="00004615">
      <w:pPr>
        <w:pStyle w:val="af1"/>
        <w:numPr>
          <w:ilvl w:val="0"/>
          <w:numId w:val="12"/>
        </w:numPr>
        <w:ind w:leftChars="0"/>
        <w:rPr>
          <w:rFonts w:eastAsiaTheme="minorEastAsia"/>
        </w:rPr>
      </w:pPr>
      <w:r w:rsidRPr="00ED2041">
        <w:rPr>
          <w:rFonts w:eastAsiaTheme="minorEastAsia"/>
        </w:rPr>
        <w:t>UE ID list</w:t>
      </w:r>
      <w:r>
        <w:rPr>
          <w:rFonts w:eastAsiaTheme="minorEastAsia"/>
        </w:rPr>
        <w:t xml:space="preserve"> (optional)</w:t>
      </w:r>
      <w:r w:rsidRPr="00ED2041">
        <w:rPr>
          <w:rFonts w:eastAsiaTheme="minorEastAsia"/>
        </w:rPr>
        <w:t xml:space="preserve">: indicate which UEs need to switch to RRC_CONNECTED state among the UEs receiving the </w:t>
      </w:r>
      <w:r>
        <w:rPr>
          <w:rFonts w:eastAsiaTheme="minorEastAsia"/>
        </w:rPr>
        <w:t xml:space="preserve">related </w:t>
      </w:r>
      <w:r w:rsidRPr="00ED2041">
        <w:rPr>
          <w:rFonts w:eastAsiaTheme="minorEastAsia"/>
        </w:rPr>
        <w:t xml:space="preserve">multicast session and monitoring the paging occasion. If the UE ID list is absent, all </w:t>
      </w:r>
      <w:r w:rsidRPr="00ED2041">
        <w:rPr>
          <w:rFonts w:eastAsiaTheme="minorEastAsia"/>
        </w:rPr>
        <w:lastRenderedPageBreak/>
        <w:t xml:space="preserve">the UEs receiving the </w:t>
      </w:r>
      <w:r>
        <w:rPr>
          <w:rFonts w:eastAsiaTheme="minorEastAsia"/>
        </w:rPr>
        <w:t xml:space="preserve">related </w:t>
      </w:r>
      <w:r w:rsidRPr="00ED2041">
        <w:rPr>
          <w:rFonts w:eastAsiaTheme="minorEastAsia"/>
        </w:rPr>
        <w:t>multicast session and monitoring the paging occasion need to switch to RRC_CONNECTED state.</w:t>
      </w:r>
    </w:p>
    <w:p w14:paraId="24B3491D" w14:textId="77777777" w:rsidR="000F1A76" w:rsidRDefault="000F1A76" w:rsidP="00004615">
      <w:pPr>
        <w:pStyle w:val="af1"/>
        <w:numPr>
          <w:ilvl w:val="0"/>
          <w:numId w:val="12"/>
        </w:numPr>
        <w:ind w:leftChars="0"/>
        <w:rPr>
          <w:rFonts w:eastAsiaTheme="minorEastAsia"/>
        </w:rPr>
      </w:pPr>
      <w:r>
        <w:rPr>
          <w:rFonts w:eastAsiaTheme="minorEastAsia"/>
        </w:rPr>
        <w:t>PRACH configuration information (optional): used by UE to initiate the random access procedure.</w:t>
      </w:r>
    </w:p>
    <w:p w14:paraId="0D089D61" w14:textId="77777777" w:rsidR="000F1A76" w:rsidRDefault="000F1A76" w:rsidP="000F1A76">
      <w:pPr>
        <w:rPr>
          <w:rFonts w:eastAsiaTheme="minorEastAsia"/>
        </w:rPr>
      </w:pPr>
      <w:r>
        <w:rPr>
          <w:rFonts w:eastAsiaTheme="minorEastAsia" w:hint="eastAsia"/>
        </w:rPr>
        <w:t>I</w:t>
      </w:r>
      <w:r>
        <w:rPr>
          <w:rFonts w:eastAsiaTheme="minorEastAsia"/>
        </w:rPr>
        <w:t>f option 2 is selected, the following information is sent on MCCH.</w:t>
      </w:r>
    </w:p>
    <w:p w14:paraId="1E8A3C6D" w14:textId="77777777" w:rsidR="000F1A76" w:rsidRDefault="000F1A76" w:rsidP="00004615">
      <w:pPr>
        <w:pStyle w:val="af1"/>
        <w:numPr>
          <w:ilvl w:val="0"/>
          <w:numId w:val="13"/>
        </w:numPr>
        <w:ind w:leftChars="0"/>
        <w:rPr>
          <w:rFonts w:eastAsiaTheme="minorEastAsia"/>
        </w:rPr>
      </w:pPr>
      <w:r>
        <w:rPr>
          <w:rFonts w:eastAsiaTheme="minorEastAsia" w:hint="eastAsia"/>
          <w:lang w:eastAsia="zh-CN"/>
        </w:rPr>
        <w:t>T</w:t>
      </w:r>
      <w:r>
        <w:rPr>
          <w:rFonts w:eastAsiaTheme="minorEastAsia"/>
          <w:lang w:eastAsia="zh-CN"/>
        </w:rPr>
        <w:t>MGI of the related multicast session (optional): if several multicast sessions are associated with a same G-RNTI/G-CS-RNTI, this item is needed. Otherwise this item is absent.</w:t>
      </w:r>
    </w:p>
    <w:p w14:paraId="383CDF31" w14:textId="77777777" w:rsidR="000F1A76" w:rsidRDefault="000F1A76" w:rsidP="00004615">
      <w:pPr>
        <w:pStyle w:val="af1"/>
        <w:numPr>
          <w:ilvl w:val="0"/>
          <w:numId w:val="13"/>
        </w:numPr>
        <w:ind w:leftChars="0"/>
        <w:rPr>
          <w:rFonts w:eastAsiaTheme="minorEastAsia"/>
        </w:rPr>
      </w:pPr>
      <w:r>
        <w:rPr>
          <w:rFonts w:eastAsiaTheme="minorEastAsia"/>
        </w:rPr>
        <w:t>RRC_CONNECTED state indicator: make UE switch to RRC_CONNECTED state</w:t>
      </w:r>
    </w:p>
    <w:p w14:paraId="124B1A1E" w14:textId="77777777" w:rsidR="000F1A76" w:rsidRDefault="000F1A76" w:rsidP="00004615">
      <w:pPr>
        <w:pStyle w:val="af1"/>
        <w:numPr>
          <w:ilvl w:val="0"/>
          <w:numId w:val="13"/>
        </w:numPr>
        <w:ind w:leftChars="0"/>
        <w:rPr>
          <w:rFonts w:eastAsiaTheme="minorEastAsia"/>
        </w:rPr>
      </w:pPr>
      <w:r w:rsidRPr="00ED2041">
        <w:rPr>
          <w:rFonts w:eastAsiaTheme="minorEastAsia"/>
        </w:rPr>
        <w:t>UE ID list</w:t>
      </w:r>
      <w:r>
        <w:rPr>
          <w:rFonts w:eastAsiaTheme="minorEastAsia"/>
        </w:rPr>
        <w:t xml:space="preserve"> (optional)</w:t>
      </w:r>
      <w:r w:rsidRPr="00ED2041">
        <w:rPr>
          <w:rFonts w:eastAsiaTheme="minorEastAsia"/>
        </w:rPr>
        <w:t xml:space="preserve">: indicate which UEs need to switch to RRC_CONNECTED state among the UEs receiving the </w:t>
      </w:r>
      <w:r>
        <w:rPr>
          <w:rFonts w:eastAsiaTheme="minorEastAsia"/>
        </w:rPr>
        <w:t xml:space="preserve">related </w:t>
      </w:r>
      <w:r w:rsidRPr="00ED2041">
        <w:rPr>
          <w:rFonts w:eastAsiaTheme="minorEastAsia"/>
        </w:rPr>
        <w:t>multicast session</w:t>
      </w:r>
    </w:p>
    <w:p w14:paraId="6635B708" w14:textId="77777777" w:rsidR="000F1A76" w:rsidRDefault="000F1A76" w:rsidP="00004615">
      <w:pPr>
        <w:pStyle w:val="af1"/>
        <w:numPr>
          <w:ilvl w:val="0"/>
          <w:numId w:val="13"/>
        </w:numPr>
        <w:ind w:leftChars="0"/>
        <w:rPr>
          <w:rFonts w:eastAsiaTheme="minorEastAsia"/>
        </w:rPr>
      </w:pPr>
      <w:r>
        <w:rPr>
          <w:rFonts w:eastAsiaTheme="minorEastAsia"/>
        </w:rPr>
        <w:t>PRACH configuration information (optional): used by UE to initiate the random access procedure.</w:t>
      </w:r>
    </w:p>
    <w:p w14:paraId="10037851" w14:textId="77777777" w:rsidR="000F1A76" w:rsidRPr="000F1A76" w:rsidRDefault="000F1A76" w:rsidP="00A41FE2">
      <w:pPr>
        <w:rPr>
          <w:rFonts w:eastAsiaTheme="minorEastAsia"/>
        </w:rPr>
      </w:pPr>
    </w:p>
    <w:p w14:paraId="661904E3" w14:textId="6B577BF8" w:rsidR="0004657B" w:rsidRDefault="0004657B" w:rsidP="00A41FE2">
      <w:pPr>
        <w:rPr>
          <w:rFonts w:eastAsiaTheme="minorEastAsia"/>
        </w:rPr>
      </w:pPr>
      <w:r>
        <w:rPr>
          <w:rFonts w:eastAsiaTheme="minorEastAsia" w:hint="eastAsia"/>
        </w:rPr>
        <w:t>T</w:t>
      </w:r>
      <w:r>
        <w:rPr>
          <w:rFonts w:eastAsiaTheme="minorEastAsia"/>
        </w:rPr>
        <w:t>he comparison between the two options is given in the following table.</w:t>
      </w:r>
      <w:r w:rsidR="00EC4E9B">
        <w:rPr>
          <w:rFonts w:eastAsiaTheme="minorEastAsia"/>
        </w:rPr>
        <w:t xml:space="preserve"> From the table, option 1 may occupy more PDCCH resource and more PDSCH resource.</w:t>
      </w:r>
      <w:r w:rsidR="00613E13">
        <w:rPr>
          <w:rFonts w:eastAsiaTheme="minorEastAsia"/>
        </w:rPr>
        <w:t xml:space="preserve"> Furthermore, option 2 has no effect on unicast paging while option 1 makes unicast paging capability and group paging capability coupled together.</w:t>
      </w:r>
      <w:r w:rsidR="00BF065F">
        <w:rPr>
          <w:rFonts w:eastAsiaTheme="minorEastAsia"/>
        </w:rPr>
        <w:t xml:space="preserve"> Option 2 seems simpler than option 1.</w:t>
      </w:r>
    </w:p>
    <w:p w14:paraId="150D3BE5" w14:textId="43468518" w:rsidR="00BF065F" w:rsidRPr="00BF065F" w:rsidRDefault="00BF065F" w:rsidP="00BF065F">
      <w:pPr>
        <w:jc w:val="center"/>
        <w:rPr>
          <w:rFonts w:eastAsiaTheme="minorEastAsia"/>
          <w:b/>
        </w:rPr>
      </w:pPr>
      <w:r w:rsidRPr="00BF065F">
        <w:rPr>
          <w:rFonts w:eastAsiaTheme="minorEastAsia"/>
          <w:b/>
        </w:rPr>
        <w:t>Table 1 Comparison between option 1 and option 2</w:t>
      </w:r>
    </w:p>
    <w:tbl>
      <w:tblPr>
        <w:tblStyle w:val="af2"/>
        <w:tblW w:w="0" w:type="auto"/>
        <w:tblLook w:val="04A0" w:firstRow="1" w:lastRow="0" w:firstColumn="1" w:lastColumn="0" w:noHBand="0" w:noVBand="1"/>
      </w:tblPr>
      <w:tblGrid>
        <w:gridCol w:w="2263"/>
        <w:gridCol w:w="3402"/>
        <w:gridCol w:w="3963"/>
      </w:tblGrid>
      <w:tr w:rsidR="0004657B" w14:paraId="16134644" w14:textId="77777777" w:rsidTr="0004657B">
        <w:tc>
          <w:tcPr>
            <w:tcW w:w="2263" w:type="dxa"/>
          </w:tcPr>
          <w:p w14:paraId="1986CDA4" w14:textId="77777777" w:rsidR="0004657B" w:rsidRDefault="0004657B" w:rsidP="00A41FE2">
            <w:pPr>
              <w:rPr>
                <w:rFonts w:eastAsiaTheme="minorEastAsia"/>
              </w:rPr>
            </w:pPr>
          </w:p>
        </w:tc>
        <w:tc>
          <w:tcPr>
            <w:tcW w:w="3402" w:type="dxa"/>
          </w:tcPr>
          <w:p w14:paraId="638BCC1E" w14:textId="74501368" w:rsidR="0004657B" w:rsidRDefault="0004657B" w:rsidP="000E3E69">
            <w:pPr>
              <w:rPr>
                <w:rFonts w:eastAsiaTheme="minorEastAsia"/>
              </w:rPr>
            </w:pPr>
            <w:r>
              <w:rPr>
                <w:rFonts w:eastAsiaTheme="minorEastAsia" w:hint="eastAsia"/>
              </w:rPr>
              <w:t>O</w:t>
            </w:r>
            <w:r>
              <w:rPr>
                <w:rFonts w:eastAsiaTheme="minorEastAsia"/>
              </w:rPr>
              <w:t xml:space="preserve">ption 1 (group </w:t>
            </w:r>
            <w:r w:rsidR="000E3E69">
              <w:rPr>
                <w:rFonts w:eastAsiaTheme="minorEastAsia"/>
              </w:rPr>
              <w:t>notification</w:t>
            </w:r>
            <w:r>
              <w:rPr>
                <w:rFonts w:eastAsiaTheme="minorEastAsia"/>
              </w:rPr>
              <w:t>)</w:t>
            </w:r>
          </w:p>
        </w:tc>
        <w:tc>
          <w:tcPr>
            <w:tcW w:w="3963" w:type="dxa"/>
          </w:tcPr>
          <w:p w14:paraId="052275F1" w14:textId="3C1B0409" w:rsidR="0004657B" w:rsidRDefault="0004657B" w:rsidP="00A41567">
            <w:pPr>
              <w:rPr>
                <w:rFonts w:eastAsiaTheme="minorEastAsia"/>
              </w:rPr>
            </w:pPr>
            <w:r>
              <w:rPr>
                <w:rFonts w:eastAsiaTheme="minorEastAsia" w:hint="eastAsia"/>
              </w:rPr>
              <w:t>O</w:t>
            </w:r>
            <w:r>
              <w:rPr>
                <w:rFonts w:eastAsiaTheme="minorEastAsia"/>
              </w:rPr>
              <w:t xml:space="preserve">ption 2 (dedicated </w:t>
            </w:r>
            <w:proofErr w:type="spellStart"/>
            <w:r>
              <w:rPr>
                <w:rFonts w:eastAsiaTheme="minorEastAsia"/>
              </w:rPr>
              <w:t>signaling</w:t>
            </w:r>
            <w:proofErr w:type="spellEnd"/>
            <w:r>
              <w:rPr>
                <w:rFonts w:eastAsiaTheme="minorEastAsia"/>
              </w:rPr>
              <w:t xml:space="preserve"> + multicast session specific MCCH)</w:t>
            </w:r>
          </w:p>
        </w:tc>
      </w:tr>
      <w:tr w:rsidR="00F02834" w14:paraId="4573BFB0" w14:textId="77777777" w:rsidTr="0004657B">
        <w:tc>
          <w:tcPr>
            <w:tcW w:w="2263" w:type="dxa"/>
          </w:tcPr>
          <w:p w14:paraId="4538C877" w14:textId="4AE51242" w:rsidR="00F02834" w:rsidRDefault="00F02834" w:rsidP="00F02834">
            <w:pPr>
              <w:rPr>
                <w:rFonts w:eastAsiaTheme="minorEastAsia"/>
              </w:rPr>
            </w:pPr>
            <w:r>
              <w:rPr>
                <w:rFonts w:eastAsiaTheme="minorEastAsia"/>
              </w:rPr>
              <w:t>Logical channel used</w:t>
            </w:r>
          </w:p>
        </w:tc>
        <w:tc>
          <w:tcPr>
            <w:tcW w:w="3402" w:type="dxa"/>
          </w:tcPr>
          <w:p w14:paraId="2E6F4995" w14:textId="109E9C24" w:rsidR="00F02834" w:rsidRDefault="00F02834" w:rsidP="00A41FE2">
            <w:pPr>
              <w:rPr>
                <w:rFonts w:eastAsiaTheme="minorEastAsia"/>
              </w:rPr>
            </w:pPr>
            <w:r>
              <w:rPr>
                <w:rFonts w:eastAsiaTheme="minorEastAsia" w:hint="eastAsia"/>
              </w:rPr>
              <w:t>P</w:t>
            </w:r>
            <w:r>
              <w:rPr>
                <w:rFonts w:eastAsiaTheme="minorEastAsia"/>
              </w:rPr>
              <w:t>CCH</w:t>
            </w:r>
          </w:p>
        </w:tc>
        <w:tc>
          <w:tcPr>
            <w:tcW w:w="3963" w:type="dxa"/>
          </w:tcPr>
          <w:p w14:paraId="7E66B67C" w14:textId="12F1EB2D" w:rsidR="00F02834" w:rsidRDefault="00F02834" w:rsidP="00A41567">
            <w:pPr>
              <w:rPr>
                <w:rFonts w:eastAsiaTheme="minorEastAsia"/>
              </w:rPr>
            </w:pPr>
            <w:r>
              <w:rPr>
                <w:rFonts w:eastAsiaTheme="minorEastAsia"/>
              </w:rPr>
              <w:t xml:space="preserve">Multicast session specific </w:t>
            </w:r>
            <w:r>
              <w:rPr>
                <w:rFonts w:eastAsiaTheme="minorEastAsia" w:hint="eastAsia"/>
              </w:rPr>
              <w:t>M</w:t>
            </w:r>
            <w:r>
              <w:rPr>
                <w:rFonts w:eastAsiaTheme="minorEastAsia"/>
              </w:rPr>
              <w:t>CCH</w:t>
            </w:r>
          </w:p>
        </w:tc>
      </w:tr>
      <w:tr w:rsidR="00F02834" w14:paraId="53AE46EB" w14:textId="77777777" w:rsidTr="0004657B">
        <w:tc>
          <w:tcPr>
            <w:tcW w:w="2263" w:type="dxa"/>
          </w:tcPr>
          <w:p w14:paraId="1C1DAAEE" w14:textId="0F0447AB" w:rsidR="00F02834" w:rsidRDefault="00F02834" w:rsidP="00F02834">
            <w:pPr>
              <w:rPr>
                <w:rFonts w:eastAsiaTheme="minorEastAsia"/>
              </w:rPr>
            </w:pPr>
            <w:r>
              <w:rPr>
                <w:rFonts w:eastAsiaTheme="minorEastAsia"/>
              </w:rPr>
              <w:t>Have effect on unicast paging or not</w:t>
            </w:r>
          </w:p>
        </w:tc>
        <w:tc>
          <w:tcPr>
            <w:tcW w:w="3402" w:type="dxa"/>
          </w:tcPr>
          <w:p w14:paraId="39333990" w14:textId="3ADB87F3" w:rsidR="00F02834" w:rsidRDefault="00F02834" w:rsidP="00A41FE2">
            <w:pPr>
              <w:rPr>
                <w:rFonts w:eastAsiaTheme="minorEastAsia"/>
              </w:rPr>
            </w:pPr>
            <w:r>
              <w:rPr>
                <w:rFonts w:eastAsiaTheme="minorEastAsia" w:hint="eastAsia"/>
              </w:rPr>
              <w:t>Y</w:t>
            </w:r>
            <w:r>
              <w:rPr>
                <w:rFonts w:eastAsiaTheme="minorEastAsia"/>
              </w:rPr>
              <w:t>es</w:t>
            </w:r>
          </w:p>
        </w:tc>
        <w:tc>
          <w:tcPr>
            <w:tcW w:w="3963" w:type="dxa"/>
          </w:tcPr>
          <w:p w14:paraId="7D341FA0" w14:textId="403946EF" w:rsidR="00F02834" w:rsidRDefault="00F02834" w:rsidP="00A41567">
            <w:pPr>
              <w:rPr>
                <w:rFonts w:eastAsiaTheme="minorEastAsia"/>
              </w:rPr>
            </w:pPr>
            <w:r>
              <w:rPr>
                <w:rFonts w:eastAsiaTheme="minorEastAsia" w:hint="eastAsia"/>
              </w:rPr>
              <w:t>N</w:t>
            </w:r>
            <w:r>
              <w:rPr>
                <w:rFonts w:eastAsiaTheme="minorEastAsia"/>
              </w:rPr>
              <w:t>o</w:t>
            </w:r>
          </w:p>
        </w:tc>
      </w:tr>
      <w:tr w:rsidR="00F02834" w14:paraId="3DD4D60C" w14:textId="77777777" w:rsidTr="0004657B">
        <w:tc>
          <w:tcPr>
            <w:tcW w:w="2263" w:type="dxa"/>
          </w:tcPr>
          <w:p w14:paraId="2412772B" w14:textId="2C2BCB08" w:rsidR="00F02834" w:rsidRDefault="00F02834" w:rsidP="00F02834">
            <w:pPr>
              <w:rPr>
                <w:rFonts w:eastAsiaTheme="minorEastAsia"/>
              </w:rPr>
            </w:pPr>
            <w:r>
              <w:rPr>
                <w:rFonts w:eastAsiaTheme="minorEastAsia" w:hint="eastAsia"/>
              </w:rPr>
              <w:t>N</w:t>
            </w:r>
            <w:r>
              <w:rPr>
                <w:rFonts w:eastAsiaTheme="minorEastAsia"/>
              </w:rPr>
              <w:t>eed UE to trigger random access procedure or not</w:t>
            </w:r>
          </w:p>
        </w:tc>
        <w:tc>
          <w:tcPr>
            <w:tcW w:w="3402" w:type="dxa"/>
          </w:tcPr>
          <w:p w14:paraId="73728209" w14:textId="52BC8A10" w:rsidR="00F02834" w:rsidRDefault="00F02834" w:rsidP="00A41FE2">
            <w:pPr>
              <w:rPr>
                <w:rFonts w:eastAsiaTheme="minorEastAsia"/>
              </w:rPr>
            </w:pPr>
            <w:r>
              <w:rPr>
                <w:rFonts w:eastAsiaTheme="minorEastAsia" w:hint="eastAsia"/>
              </w:rPr>
              <w:t>Y</w:t>
            </w:r>
            <w:r>
              <w:rPr>
                <w:rFonts w:eastAsiaTheme="minorEastAsia"/>
              </w:rPr>
              <w:t>es</w:t>
            </w:r>
          </w:p>
        </w:tc>
        <w:tc>
          <w:tcPr>
            <w:tcW w:w="3963" w:type="dxa"/>
          </w:tcPr>
          <w:p w14:paraId="0AF3962C" w14:textId="2A19A339" w:rsidR="00F02834" w:rsidRDefault="00F02834" w:rsidP="00A41567">
            <w:pPr>
              <w:rPr>
                <w:rFonts w:eastAsiaTheme="minorEastAsia"/>
              </w:rPr>
            </w:pPr>
            <w:r>
              <w:rPr>
                <w:rFonts w:eastAsiaTheme="minorEastAsia"/>
              </w:rPr>
              <w:t>Yes</w:t>
            </w:r>
          </w:p>
        </w:tc>
      </w:tr>
      <w:tr w:rsidR="0004657B" w:rsidRPr="00023BE5" w14:paraId="47D7027B" w14:textId="77777777" w:rsidTr="0004657B">
        <w:tc>
          <w:tcPr>
            <w:tcW w:w="2263" w:type="dxa"/>
          </w:tcPr>
          <w:p w14:paraId="7C7B5C84" w14:textId="17F0E358" w:rsidR="0004657B" w:rsidRDefault="0004657B" w:rsidP="004D30B0">
            <w:pPr>
              <w:rPr>
                <w:rFonts w:eastAsiaTheme="minorEastAsia"/>
              </w:rPr>
            </w:pPr>
            <w:r>
              <w:rPr>
                <w:rFonts w:eastAsiaTheme="minorEastAsia"/>
              </w:rPr>
              <w:t xml:space="preserve">Number of </w:t>
            </w:r>
            <w:r w:rsidR="004D30B0">
              <w:rPr>
                <w:rFonts w:eastAsiaTheme="minorEastAsia"/>
              </w:rPr>
              <w:t>PDCC</w:t>
            </w:r>
            <w:r>
              <w:rPr>
                <w:rFonts w:eastAsiaTheme="minorEastAsia"/>
              </w:rPr>
              <w:t xml:space="preserve">H occasions </w:t>
            </w:r>
            <w:r w:rsidR="00EC4E9B">
              <w:rPr>
                <w:rFonts w:eastAsiaTheme="minorEastAsia"/>
              </w:rPr>
              <w:t>required</w:t>
            </w:r>
          </w:p>
        </w:tc>
        <w:tc>
          <w:tcPr>
            <w:tcW w:w="3402" w:type="dxa"/>
          </w:tcPr>
          <w:p w14:paraId="55C78BDD" w14:textId="382FAD1A" w:rsidR="0004657B" w:rsidRDefault="00EC4E9B" w:rsidP="00A41FE2">
            <w:pPr>
              <w:rPr>
                <w:rFonts w:eastAsiaTheme="minorEastAsia"/>
              </w:rPr>
            </w:pPr>
            <w:r>
              <w:rPr>
                <w:rFonts w:eastAsiaTheme="minorEastAsia"/>
              </w:rPr>
              <w:t>S*N</w:t>
            </w:r>
          </w:p>
          <w:p w14:paraId="18107ED0" w14:textId="7B9B21E6" w:rsidR="00EC4E9B" w:rsidRDefault="00EC4E9B" w:rsidP="00A41FE2">
            <w:pPr>
              <w:rPr>
                <w:rFonts w:eastAsiaTheme="minorEastAsia"/>
              </w:rPr>
            </w:pPr>
            <w:r>
              <w:rPr>
                <w:rFonts w:eastAsiaTheme="minorEastAsia"/>
              </w:rPr>
              <w:t>S: number of SSB blocks in the cell</w:t>
            </w:r>
          </w:p>
          <w:p w14:paraId="1732862F" w14:textId="5D135C66" w:rsidR="00EC4E9B" w:rsidRDefault="00EC4E9B" w:rsidP="00EC4E9B">
            <w:pPr>
              <w:rPr>
                <w:rFonts w:eastAsiaTheme="minorEastAsia"/>
              </w:rPr>
            </w:pPr>
            <w:r>
              <w:rPr>
                <w:rFonts w:eastAsiaTheme="minorEastAsia"/>
              </w:rPr>
              <w:t>N: UEs which are required to switch to RRC_CONNECTED state are scattered on N different paging occasions and N&gt;=1.</w:t>
            </w:r>
            <w:r w:rsidR="004D30B0">
              <w:rPr>
                <w:rFonts w:eastAsiaTheme="minorEastAsia"/>
              </w:rPr>
              <w:t xml:space="preserve"> Each paging occasion includes S PDCCH occasions</w:t>
            </w:r>
          </w:p>
          <w:p w14:paraId="23992E8A" w14:textId="7C169BB5" w:rsidR="004D30B0" w:rsidRDefault="004D30B0" w:rsidP="00EC4E9B">
            <w:pPr>
              <w:rPr>
                <w:rFonts w:eastAsiaTheme="minorEastAsia"/>
              </w:rPr>
            </w:pPr>
          </w:p>
        </w:tc>
        <w:tc>
          <w:tcPr>
            <w:tcW w:w="3963" w:type="dxa"/>
          </w:tcPr>
          <w:p w14:paraId="3353BB3D" w14:textId="77777777" w:rsidR="0004657B" w:rsidRDefault="00EC4E9B" w:rsidP="00A41FE2">
            <w:pPr>
              <w:rPr>
                <w:rFonts w:eastAsiaTheme="minorEastAsia"/>
              </w:rPr>
            </w:pPr>
            <w:r>
              <w:rPr>
                <w:rFonts w:eastAsiaTheme="minorEastAsia" w:hint="eastAsia"/>
              </w:rPr>
              <w:t>S</w:t>
            </w:r>
          </w:p>
          <w:p w14:paraId="469B1DE7" w14:textId="2A10DACF" w:rsidR="00EC4E9B" w:rsidRDefault="00EC4E9B" w:rsidP="00F02834">
            <w:pPr>
              <w:rPr>
                <w:rFonts w:eastAsiaTheme="minorEastAsia"/>
              </w:rPr>
            </w:pPr>
            <w:r>
              <w:rPr>
                <w:rFonts w:eastAsiaTheme="minorEastAsia"/>
              </w:rPr>
              <w:t>Note:</w:t>
            </w:r>
            <w:r w:rsidR="00023BE5">
              <w:rPr>
                <w:rFonts w:eastAsiaTheme="minorEastAsia"/>
              </w:rPr>
              <w:t xml:space="preserve"> </w:t>
            </w:r>
            <w:r>
              <w:rPr>
                <w:rFonts w:eastAsiaTheme="minorEastAsia"/>
              </w:rPr>
              <w:t>MCCH is sent on GC-DPSCH which is scrambled with G-RNTI/G-CS-RNTI.</w:t>
            </w:r>
            <w:r w:rsidR="00023BE5">
              <w:rPr>
                <w:rFonts w:eastAsiaTheme="minorEastAsia"/>
              </w:rPr>
              <w:t xml:space="preserve"> </w:t>
            </w:r>
            <w:r>
              <w:rPr>
                <w:rFonts w:eastAsiaTheme="minorEastAsia"/>
              </w:rPr>
              <w:t>GC-PD</w:t>
            </w:r>
            <w:r w:rsidR="00023BE5">
              <w:rPr>
                <w:rFonts w:eastAsiaTheme="minorEastAsia"/>
              </w:rPr>
              <w:t>C</w:t>
            </w:r>
            <w:r>
              <w:rPr>
                <w:rFonts w:eastAsiaTheme="minorEastAsia"/>
              </w:rPr>
              <w:t xml:space="preserve">CH scheduling GC-PDSCH is sent in the continuous S PDCCH </w:t>
            </w:r>
            <w:r w:rsidR="00023BE5">
              <w:rPr>
                <w:rFonts w:eastAsiaTheme="minorEastAsia"/>
              </w:rPr>
              <w:t xml:space="preserve">occasions using S beams. The S beams are the beams for </w:t>
            </w:r>
            <w:r w:rsidR="00F02834">
              <w:rPr>
                <w:rFonts w:eastAsiaTheme="minorEastAsia"/>
              </w:rPr>
              <w:t>S</w:t>
            </w:r>
            <w:r w:rsidR="00023BE5">
              <w:rPr>
                <w:rFonts w:eastAsiaTheme="minorEastAsia"/>
              </w:rPr>
              <w:t xml:space="preserve">SB blocks </w:t>
            </w:r>
            <w:r w:rsidR="00F02834">
              <w:rPr>
                <w:rFonts w:eastAsiaTheme="minorEastAsia"/>
              </w:rPr>
              <w:t>in</w:t>
            </w:r>
            <w:r w:rsidR="00023BE5">
              <w:rPr>
                <w:rFonts w:eastAsiaTheme="minorEastAsia"/>
              </w:rPr>
              <w:t xml:space="preserve"> the cell.</w:t>
            </w:r>
          </w:p>
        </w:tc>
      </w:tr>
      <w:tr w:rsidR="0004657B" w14:paraId="09DD5492" w14:textId="77777777" w:rsidTr="0004657B">
        <w:tc>
          <w:tcPr>
            <w:tcW w:w="2263" w:type="dxa"/>
          </w:tcPr>
          <w:p w14:paraId="1E87012D" w14:textId="5997D00E" w:rsidR="0004657B" w:rsidRDefault="0004657B" w:rsidP="004D30B0">
            <w:pPr>
              <w:rPr>
                <w:rFonts w:eastAsiaTheme="minorEastAsia"/>
              </w:rPr>
            </w:pPr>
            <w:r>
              <w:rPr>
                <w:rFonts w:eastAsiaTheme="minorEastAsia" w:hint="eastAsia"/>
              </w:rPr>
              <w:t>N</w:t>
            </w:r>
            <w:r>
              <w:rPr>
                <w:rFonts w:eastAsiaTheme="minorEastAsia"/>
              </w:rPr>
              <w:t xml:space="preserve">umber of PDSCH </w:t>
            </w:r>
            <w:r w:rsidR="00EC4E9B">
              <w:rPr>
                <w:rFonts w:eastAsiaTheme="minorEastAsia"/>
              </w:rPr>
              <w:t>required</w:t>
            </w:r>
          </w:p>
        </w:tc>
        <w:tc>
          <w:tcPr>
            <w:tcW w:w="3402" w:type="dxa"/>
          </w:tcPr>
          <w:p w14:paraId="3C44E2AE" w14:textId="147EA270" w:rsidR="0004657B" w:rsidRDefault="00EC4E9B" w:rsidP="00A41FE2">
            <w:pPr>
              <w:rPr>
                <w:rFonts w:eastAsiaTheme="minorEastAsia"/>
              </w:rPr>
            </w:pPr>
            <w:r>
              <w:rPr>
                <w:rFonts w:eastAsiaTheme="minorEastAsia" w:hint="eastAsia"/>
              </w:rPr>
              <w:t>S</w:t>
            </w:r>
            <w:r>
              <w:rPr>
                <w:rFonts w:eastAsiaTheme="minorEastAsia"/>
              </w:rPr>
              <w:t>*N</w:t>
            </w:r>
          </w:p>
        </w:tc>
        <w:tc>
          <w:tcPr>
            <w:tcW w:w="3963" w:type="dxa"/>
          </w:tcPr>
          <w:p w14:paraId="30159A3B" w14:textId="77777777" w:rsidR="0004657B" w:rsidRDefault="00EC4E9B" w:rsidP="00A41FE2">
            <w:pPr>
              <w:rPr>
                <w:rFonts w:eastAsiaTheme="minorEastAsia"/>
              </w:rPr>
            </w:pPr>
            <w:r>
              <w:rPr>
                <w:rFonts w:eastAsiaTheme="minorEastAsia"/>
              </w:rPr>
              <w:t>S</w:t>
            </w:r>
          </w:p>
          <w:p w14:paraId="39B9040E" w14:textId="5C7FF047" w:rsidR="004D30B0" w:rsidRDefault="004D30B0" w:rsidP="00A41FE2">
            <w:pPr>
              <w:rPr>
                <w:rFonts w:eastAsiaTheme="minorEastAsia"/>
              </w:rPr>
            </w:pPr>
            <w:r>
              <w:rPr>
                <w:rFonts w:eastAsiaTheme="minorEastAsia"/>
              </w:rPr>
              <w:t>Note: Each GC-PDCCH is associated with one GC-PDSCH.</w:t>
            </w:r>
          </w:p>
        </w:tc>
      </w:tr>
    </w:tbl>
    <w:p w14:paraId="75AAFE70" w14:textId="77777777" w:rsidR="0004657B" w:rsidRDefault="0004657B" w:rsidP="00A41FE2">
      <w:pPr>
        <w:rPr>
          <w:rFonts w:eastAsiaTheme="minorEastAsia"/>
        </w:rPr>
      </w:pPr>
    </w:p>
    <w:p w14:paraId="532D57E7" w14:textId="5454691F" w:rsidR="00ED2041" w:rsidRDefault="00C41390" w:rsidP="00C023D2">
      <w:pPr>
        <w:rPr>
          <w:rFonts w:eastAsiaTheme="minorEastAsia"/>
        </w:rPr>
      </w:pPr>
      <w:r>
        <w:rPr>
          <w:rFonts w:eastAsiaTheme="minorEastAsia" w:hint="eastAsia"/>
        </w:rPr>
        <w:t>B</w:t>
      </w:r>
      <w:r>
        <w:rPr>
          <w:rFonts w:eastAsiaTheme="minorEastAsia"/>
        </w:rPr>
        <w:t>ased on the above discussion for Question 2, the following proposals are suggested.</w:t>
      </w:r>
    </w:p>
    <w:p w14:paraId="4551BCC1" w14:textId="1B776C5D" w:rsidR="00C41390" w:rsidRPr="003A0EE0" w:rsidRDefault="00C41390" w:rsidP="00C023D2">
      <w:pPr>
        <w:rPr>
          <w:rFonts w:eastAsiaTheme="minorEastAsia"/>
          <w:b/>
        </w:rPr>
      </w:pPr>
      <w:r w:rsidRPr="003A0EE0">
        <w:rPr>
          <w:rFonts w:eastAsiaTheme="minorEastAsia"/>
          <w:b/>
        </w:rPr>
        <w:lastRenderedPageBreak/>
        <w:t>Proposal 3: In order to make UE switch to RRC_CONNECTED state from RRC_INACTIVE state, selected between the following two options.</w:t>
      </w:r>
    </w:p>
    <w:p w14:paraId="5B67B60F" w14:textId="62E0235C" w:rsidR="00C41390" w:rsidRPr="003A0EE0" w:rsidRDefault="00C41390" w:rsidP="00C41390">
      <w:pPr>
        <w:rPr>
          <w:rFonts w:eastAsiaTheme="minorEastAsia"/>
          <w:b/>
        </w:rPr>
      </w:pPr>
      <w:r w:rsidRPr="003A0EE0">
        <w:rPr>
          <w:rFonts w:eastAsiaTheme="minorEastAsia"/>
          <w:b/>
        </w:rPr>
        <w:t>Option 1: group notification</w:t>
      </w:r>
    </w:p>
    <w:p w14:paraId="2EBDC33A" w14:textId="4BB96CC5" w:rsidR="00C41390" w:rsidRPr="00CD24DA" w:rsidRDefault="00C41390" w:rsidP="00C41390">
      <w:pPr>
        <w:rPr>
          <w:rFonts w:eastAsiaTheme="minorEastAsia"/>
          <w:b/>
        </w:rPr>
      </w:pPr>
      <w:r w:rsidRPr="003A0EE0">
        <w:rPr>
          <w:rFonts w:eastAsiaTheme="minorEastAsia"/>
          <w:b/>
        </w:rPr>
        <w:t xml:space="preserve">Option 2: </w:t>
      </w:r>
      <w:r w:rsidR="00CD24DA" w:rsidRPr="00CD24DA">
        <w:rPr>
          <w:rFonts w:eastAsiaTheme="minorEastAsia"/>
          <w:b/>
        </w:rPr>
        <w:t xml:space="preserve">dedicated signalling + multicast session specific </w:t>
      </w:r>
      <w:r w:rsidR="00675DF3">
        <w:rPr>
          <w:rFonts w:eastAsiaTheme="minorEastAsia"/>
          <w:b/>
        </w:rPr>
        <w:t>MCCH</w:t>
      </w:r>
    </w:p>
    <w:p w14:paraId="7D1A3A25" w14:textId="6FBDEA08" w:rsidR="00E84285" w:rsidRPr="003A0EE0" w:rsidRDefault="003A0EE0" w:rsidP="00A41FE2">
      <w:pPr>
        <w:rPr>
          <w:rFonts w:eastAsiaTheme="minorEastAsia"/>
          <w:b/>
        </w:rPr>
      </w:pPr>
      <w:r w:rsidRPr="003A0EE0">
        <w:rPr>
          <w:rFonts w:eastAsiaTheme="minorEastAsia"/>
          <w:b/>
        </w:rPr>
        <w:t>Proposal 4: If group notification is used to make UE switch to RRC_CONNECTED state, the group notification can carry the following information:</w:t>
      </w:r>
    </w:p>
    <w:p w14:paraId="6BC625C8" w14:textId="5360D8A1" w:rsidR="003A0EE0" w:rsidRPr="003A0EE0" w:rsidRDefault="003A0EE0" w:rsidP="00004615">
      <w:pPr>
        <w:pStyle w:val="af1"/>
        <w:numPr>
          <w:ilvl w:val="0"/>
          <w:numId w:val="15"/>
        </w:numPr>
        <w:ind w:leftChars="0"/>
        <w:rPr>
          <w:rFonts w:eastAsiaTheme="minorEastAsia"/>
          <w:b/>
        </w:rPr>
      </w:pPr>
      <w:r w:rsidRPr="003A0EE0">
        <w:rPr>
          <w:rFonts w:eastAsiaTheme="minorEastAsia"/>
          <w:b/>
        </w:rPr>
        <w:t xml:space="preserve">TMGI </w:t>
      </w:r>
      <w:r w:rsidR="009177FD">
        <w:rPr>
          <w:rFonts w:eastAsiaTheme="minorEastAsia"/>
          <w:b/>
        </w:rPr>
        <w:t xml:space="preserve">of </w:t>
      </w:r>
      <w:r w:rsidRPr="003A0EE0">
        <w:rPr>
          <w:rFonts w:eastAsiaTheme="minorEastAsia"/>
          <w:b/>
        </w:rPr>
        <w:t xml:space="preserve">the </w:t>
      </w:r>
      <w:r w:rsidR="009177FD">
        <w:rPr>
          <w:rFonts w:eastAsiaTheme="minorEastAsia"/>
          <w:b/>
        </w:rPr>
        <w:t xml:space="preserve">related </w:t>
      </w:r>
      <w:r w:rsidRPr="003A0EE0">
        <w:rPr>
          <w:rFonts w:eastAsiaTheme="minorEastAsia"/>
          <w:b/>
        </w:rPr>
        <w:t>multicast session</w:t>
      </w:r>
    </w:p>
    <w:p w14:paraId="4C2114E6" w14:textId="1FDDB64C" w:rsidR="003A0EE0" w:rsidRPr="003A0EE0" w:rsidRDefault="003A0EE0" w:rsidP="00004615">
      <w:pPr>
        <w:pStyle w:val="af1"/>
        <w:numPr>
          <w:ilvl w:val="0"/>
          <w:numId w:val="15"/>
        </w:numPr>
        <w:ind w:leftChars="0"/>
        <w:rPr>
          <w:rFonts w:eastAsiaTheme="minorEastAsia"/>
          <w:b/>
        </w:rPr>
      </w:pPr>
      <w:r w:rsidRPr="003A0EE0">
        <w:rPr>
          <w:rFonts w:eastAsiaTheme="minorEastAsia"/>
          <w:b/>
        </w:rPr>
        <w:t>RRC_CONNECTED state indicator</w:t>
      </w:r>
    </w:p>
    <w:p w14:paraId="17A75755" w14:textId="7817CFEF" w:rsidR="003A0EE0" w:rsidRPr="003A0EE0" w:rsidRDefault="003A0EE0" w:rsidP="00004615">
      <w:pPr>
        <w:pStyle w:val="af1"/>
        <w:numPr>
          <w:ilvl w:val="0"/>
          <w:numId w:val="15"/>
        </w:numPr>
        <w:ind w:leftChars="0"/>
        <w:rPr>
          <w:rFonts w:eastAsiaTheme="minorEastAsia"/>
          <w:b/>
        </w:rPr>
      </w:pPr>
      <w:r w:rsidRPr="003A0EE0">
        <w:rPr>
          <w:rFonts w:eastAsiaTheme="minorEastAsia"/>
          <w:b/>
        </w:rPr>
        <w:t>UE ID list (optional)</w:t>
      </w:r>
    </w:p>
    <w:p w14:paraId="44910407" w14:textId="1490A478" w:rsidR="003A0EE0" w:rsidRPr="003A0EE0" w:rsidRDefault="003A0EE0" w:rsidP="00004615">
      <w:pPr>
        <w:pStyle w:val="af1"/>
        <w:numPr>
          <w:ilvl w:val="0"/>
          <w:numId w:val="15"/>
        </w:numPr>
        <w:ind w:leftChars="0"/>
        <w:rPr>
          <w:rFonts w:eastAsiaTheme="minorEastAsia"/>
          <w:b/>
        </w:rPr>
      </w:pPr>
      <w:r w:rsidRPr="003A0EE0">
        <w:rPr>
          <w:rFonts w:eastAsiaTheme="minorEastAsia"/>
          <w:b/>
        </w:rPr>
        <w:t>PRACH configuration information (optional)</w:t>
      </w:r>
    </w:p>
    <w:p w14:paraId="693270D2" w14:textId="06E1CF63" w:rsidR="003A0EE0" w:rsidRPr="003A0EE0" w:rsidRDefault="003A0EE0" w:rsidP="003A0EE0">
      <w:pPr>
        <w:rPr>
          <w:rFonts w:eastAsiaTheme="minorEastAsia"/>
          <w:b/>
        </w:rPr>
      </w:pPr>
    </w:p>
    <w:p w14:paraId="78BB3FC5" w14:textId="62C5631C" w:rsidR="003A0EE0" w:rsidRPr="003A0EE0" w:rsidRDefault="003A0EE0" w:rsidP="003A0EE0">
      <w:pPr>
        <w:rPr>
          <w:rFonts w:eastAsiaTheme="minorEastAsia"/>
          <w:b/>
        </w:rPr>
      </w:pPr>
      <w:r w:rsidRPr="003A0EE0">
        <w:rPr>
          <w:rFonts w:eastAsiaTheme="minorEastAsia" w:hint="eastAsia"/>
          <w:b/>
        </w:rPr>
        <w:t>P</w:t>
      </w:r>
      <w:r w:rsidRPr="003A0EE0">
        <w:rPr>
          <w:rFonts w:eastAsiaTheme="minorEastAsia"/>
          <w:b/>
        </w:rPr>
        <w:t xml:space="preserve">roposal 5: If </w:t>
      </w:r>
      <w:r w:rsidR="006F2208">
        <w:rPr>
          <w:rFonts w:eastAsiaTheme="minorEastAsia"/>
          <w:b/>
        </w:rPr>
        <w:t xml:space="preserve">dedicated signalling + multicast session specific </w:t>
      </w:r>
      <w:r w:rsidRPr="003A0EE0">
        <w:rPr>
          <w:rFonts w:eastAsiaTheme="minorEastAsia"/>
          <w:b/>
        </w:rPr>
        <w:t>MCCH is used to make UE switch to RRC_CONNECTED state, MCCH carries the following information.</w:t>
      </w:r>
    </w:p>
    <w:p w14:paraId="684943BA" w14:textId="73BECC6E" w:rsidR="006F2208" w:rsidRDefault="006F2208" w:rsidP="00004615">
      <w:pPr>
        <w:pStyle w:val="af1"/>
        <w:numPr>
          <w:ilvl w:val="0"/>
          <w:numId w:val="16"/>
        </w:numPr>
        <w:ind w:leftChars="0"/>
        <w:rPr>
          <w:rFonts w:eastAsiaTheme="minorEastAsia"/>
          <w:b/>
        </w:rPr>
      </w:pPr>
      <w:r w:rsidRPr="003A0EE0">
        <w:rPr>
          <w:rFonts w:eastAsiaTheme="minorEastAsia"/>
          <w:b/>
        </w:rPr>
        <w:t xml:space="preserve">TMGI </w:t>
      </w:r>
      <w:r>
        <w:rPr>
          <w:rFonts w:eastAsiaTheme="minorEastAsia"/>
          <w:b/>
        </w:rPr>
        <w:t xml:space="preserve">of </w:t>
      </w:r>
      <w:r w:rsidRPr="003A0EE0">
        <w:rPr>
          <w:rFonts w:eastAsiaTheme="minorEastAsia"/>
          <w:b/>
        </w:rPr>
        <w:t xml:space="preserve">the </w:t>
      </w:r>
      <w:r>
        <w:rPr>
          <w:rFonts w:eastAsiaTheme="minorEastAsia"/>
          <w:b/>
        </w:rPr>
        <w:t xml:space="preserve">related </w:t>
      </w:r>
      <w:r w:rsidRPr="003A0EE0">
        <w:rPr>
          <w:rFonts w:eastAsiaTheme="minorEastAsia"/>
          <w:b/>
        </w:rPr>
        <w:t>multicast session</w:t>
      </w:r>
      <w:r>
        <w:rPr>
          <w:rFonts w:eastAsiaTheme="minorEastAsia"/>
          <w:b/>
        </w:rPr>
        <w:t xml:space="preserve"> (optional)</w:t>
      </w:r>
    </w:p>
    <w:p w14:paraId="017B1B93" w14:textId="5D5E15B8" w:rsidR="003A0EE0" w:rsidRDefault="003A0EE0" w:rsidP="00004615">
      <w:pPr>
        <w:pStyle w:val="af1"/>
        <w:numPr>
          <w:ilvl w:val="0"/>
          <w:numId w:val="16"/>
        </w:numPr>
        <w:ind w:leftChars="0"/>
        <w:rPr>
          <w:rFonts w:eastAsiaTheme="minorEastAsia"/>
          <w:b/>
        </w:rPr>
      </w:pPr>
      <w:r w:rsidRPr="003A0EE0">
        <w:rPr>
          <w:rFonts w:eastAsiaTheme="minorEastAsia"/>
          <w:b/>
        </w:rPr>
        <w:t>RRC_CONNECTED state indicator</w:t>
      </w:r>
    </w:p>
    <w:p w14:paraId="6ADD85E8" w14:textId="77777777" w:rsidR="003A0EE0" w:rsidRPr="003A0EE0" w:rsidRDefault="003A0EE0" w:rsidP="00004615">
      <w:pPr>
        <w:pStyle w:val="af1"/>
        <w:numPr>
          <w:ilvl w:val="0"/>
          <w:numId w:val="16"/>
        </w:numPr>
        <w:ind w:leftChars="0"/>
        <w:rPr>
          <w:rFonts w:eastAsiaTheme="minorEastAsia"/>
          <w:b/>
        </w:rPr>
      </w:pPr>
      <w:r w:rsidRPr="003A0EE0">
        <w:rPr>
          <w:rFonts w:eastAsiaTheme="minorEastAsia"/>
          <w:b/>
        </w:rPr>
        <w:t>UE ID list (optional)</w:t>
      </w:r>
    </w:p>
    <w:p w14:paraId="4F66F544" w14:textId="77777777" w:rsidR="003A0EE0" w:rsidRPr="003A0EE0" w:rsidRDefault="003A0EE0" w:rsidP="00004615">
      <w:pPr>
        <w:pStyle w:val="af1"/>
        <w:numPr>
          <w:ilvl w:val="0"/>
          <w:numId w:val="16"/>
        </w:numPr>
        <w:ind w:leftChars="0"/>
        <w:rPr>
          <w:rFonts w:eastAsiaTheme="minorEastAsia"/>
          <w:b/>
        </w:rPr>
      </w:pPr>
      <w:r w:rsidRPr="003A0EE0">
        <w:rPr>
          <w:rFonts w:eastAsiaTheme="minorEastAsia"/>
          <w:b/>
        </w:rPr>
        <w:t>PRACH configuration information (optional)</w:t>
      </w:r>
    </w:p>
    <w:p w14:paraId="00E66106" w14:textId="04B8B893" w:rsidR="00A211E0" w:rsidRDefault="000E3E69" w:rsidP="00A211E0">
      <w:pPr>
        <w:rPr>
          <w:rFonts w:eastAsiaTheme="minorEastAsia"/>
        </w:rPr>
      </w:pPr>
      <w:r w:rsidRPr="000E3E69">
        <w:rPr>
          <w:rFonts w:eastAsiaTheme="minorEastAsia" w:hint="eastAsia"/>
        </w:rPr>
        <w:t>F</w:t>
      </w:r>
      <w:r w:rsidRPr="000E3E69">
        <w:rPr>
          <w:rFonts w:eastAsiaTheme="minorEastAsia"/>
        </w:rPr>
        <w:t xml:space="preserve">or Question 3, </w:t>
      </w:r>
      <w:r>
        <w:rPr>
          <w:rFonts w:eastAsiaTheme="minorEastAsia"/>
        </w:rPr>
        <w:t xml:space="preserve">group notification can be </w:t>
      </w:r>
      <w:r w:rsidRPr="000E3E69">
        <w:rPr>
          <w:rFonts w:eastAsiaTheme="minorEastAsia"/>
        </w:rPr>
        <w:t xml:space="preserve">used to inform UE of multicast session </w:t>
      </w:r>
      <w:r>
        <w:rPr>
          <w:rFonts w:eastAsiaTheme="minorEastAsia"/>
        </w:rPr>
        <w:t>activation</w:t>
      </w:r>
      <w:r w:rsidRPr="000E3E69">
        <w:rPr>
          <w:rFonts w:eastAsiaTheme="minorEastAsia"/>
        </w:rPr>
        <w:t>.</w:t>
      </w:r>
      <w:r>
        <w:rPr>
          <w:rFonts w:eastAsiaTheme="minorEastAsia"/>
        </w:rPr>
        <w:t xml:space="preserve"> </w:t>
      </w:r>
      <w:r w:rsidR="00A211E0">
        <w:rPr>
          <w:rFonts w:eastAsiaTheme="minorEastAsia"/>
        </w:rPr>
        <w:t>In a paging occasion, the group notification on PCCH is used to send the following information.</w:t>
      </w:r>
    </w:p>
    <w:p w14:paraId="755A0CE1" w14:textId="7CC8F788" w:rsidR="00A211E0" w:rsidRDefault="00A211E0" w:rsidP="00004615">
      <w:pPr>
        <w:pStyle w:val="af1"/>
        <w:numPr>
          <w:ilvl w:val="0"/>
          <w:numId w:val="23"/>
        </w:numPr>
        <w:ind w:leftChars="0"/>
        <w:rPr>
          <w:rFonts w:eastAsiaTheme="minorEastAsia"/>
        </w:rPr>
      </w:pPr>
      <w:r w:rsidRPr="00A211E0">
        <w:rPr>
          <w:rFonts w:eastAsiaTheme="minorEastAsia"/>
        </w:rPr>
        <w:t xml:space="preserve">TMGI of the related multicast session: used to indicate to UE which multicast session is </w:t>
      </w:r>
      <w:proofErr w:type="gramStart"/>
      <w:r w:rsidRPr="00A211E0">
        <w:rPr>
          <w:rFonts w:eastAsiaTheme="minorEastAsia"/>
        </w:rPr>
        <w:t>activated.</w:t>
      </w:r>
      <w:proofErr w:type="gramEnd"/>
      <w:r>
        <w:rPr>
          <w:rFonts w:eastAsiaTheme="minorEastAsia"/>
        </w:rPr>
        <w:t xml:space="preserve"> </w:t>
      </w:r>
    </w:p>
    <w:p w14:paraId="0833DD90" w14:textId="54F216FC" w:rsidR="00AB4913" w:rsidRDefault="00A211E0" w:rsidP="00004615">
      <w:pPr>
        <w:pStyle w:val="af1"/>
        <w:numPr>
          <w:ilvl w:val="0"/>
          <w:numId w:val="23"/>
        </w:numPr>
        <w:ind w:leftChars="0"/>
        <w:rPr>
          <w:rFonts w:eastAsiaTheme="minorEastAsia"/>
        </w:rPr>
      </w:pPr>
      <w:r>
        <w:rPr>
          <w:rFonts w:eastAsiaTheme="minorEastAsia" w:hint="eastAsia"/>
          <w:lang w:eastAsia="zh-CN"/>
        </w:rPr>
        <w:t>U</w:t>
      </w:r>
      <w:r>
        <w:rPr>
          <w:rFonts w:eastAsiaTheme="minorEastAsia"/>
          <w:lang w:eastAsia="zh-CN"/>
        </w:rPr>
        <w:t>E ID list for RRC_CONNECTED state</w:t>
      </w:r>
      <w:r w:rsidR="00AB4913">
        <w:rPr>
          <w:rFonts w:eastAsiaTheme="minorEastAsia"/>
          <w:lang w:eastAsia="zh-CN"/>
        </w:rPr>
        <w:t xml:space="preserve"> (optional)</w:t>
      </w:r>
    </w:p>
    <w:p w14:paraId="4079ADD6" w14:textId="1D80160E" w:rsidR="00AB4913" w:rsidRDefault="00AB4913" w:rsidP="00AB4913">
      <w:pPr>
        <w:pStyle w:val="af1"/>
        <w:ind w:leftChars="0" w:left="360" w:firstLine="0"/>
        <w:rPr>
          <w:rFonts w:eastAsiaTheme="minorEastAsia"/>
          <w:lang w:eastAsia="zh-CN"/>
        </w:rPr>
      </w:pPr>
      <w:r>
        <w:rPr>
          <w:rFonts w:eastAsiaTheme="minorEastAsia"/>
          <w:lang w:eastAsia="zh-CN"/>
        </w:rPr>
        <w:t>The item is used to indicate which UEs need to switch to RRC_CONNECTED state</w:t>
      </w:r>
      <w:r w:rsidR="00EF3410">
        <w:rPr>
          <w:rFonts w:eastAsiaTheme="minorEastAsia"/>
          <w:lang w:eastAsia="zh-CN"/>
        </w:rPr>
        <w:t xml:space="preserve"> for multicast reception</w:t>
      </w:r>
      <w:r>
        <w:rPr>
          <w:rFonts w:eastAsiaTheme="minorEastAsia"/>
          <w:lang w:eastAsia="zh-CN"/>
        </w:rPr>
        <w:t xml:space="preserve">. </w:t>
      </w:r>
    </w:p>
    <w:p w14:paraId="0C69BB27" w14:textId="672B96ED" w:rsidR="00AB4913" w:rsidRDefault="00AB4913" w:rsidP="00AB4913">
      <w:pPr>
        <w:pStyle w:val="af1"/>
        <w:ind w:leftChars="0" w:left="360" w:firstLine="0"/>
        <w:rPr>
          <w:rFonts w:eastAsiaTheme="minorEastAsia"/>
          <w:lang w:eastAsia="zh-CN"/>
        </w:rPr>
      </w:pPr>
      <w:r>
        <w:rPr>
          <w:rFonts w:eastAsiaTheme="minorEastAsia"/>
          <w:lang w:eastAsia="zh-CN"/>
        </w:rPr>
        <w:t>The remaining UEs need to switch to RRC_INACTIVE state.</w:t>
      </w:r>
    </w:p>
    <w:p w14:paraId="5262F1A5" w14:textId="473D0EB3" w:rsidR="00AB4913" w:rsidRDefault="00AB4913" w:rsidP="00004615">
      <w:pPr>
        <w:pStyle w:val="af1"/>
        <w:numPr>
          <w:ilvl w:val="0"/>
          <w:numId w:val="23"/>
        </w:numPr>
        <w:ind w:leftChars="0"/>
        <w:rPr>
          <w:rFonts w:eastAsiaTheme="minorEastAsia"/>
        </w:rPr>
      </w:pPr>
      <w:r>
        <w:rPr>
          <w:rFonts w:eastAsiaTheme="minorEastAsia" w:hint="eastAsia"/>
          <w:lang w:eastAsia="zh-CN"/>
        </w:rPr>
        <w:t>U</w:t>
      </w:r>
      <w:r>
        <w:rPr>
          <w:rFonts w:eastAsiaTheme="minorEastAsia"/>
          <w:lang w:eastAsia="zh-CN"/>
        </w:rPr>
        <w:t>E ID list for RRC_INACTIVE state (optional)</w:t>
      </w:r>
    </w:p>
    <w:p w14:paraId="70C45C18" w14:textId="13C36AD1" w:rsidR="00AB4913" w:rsidRDefault="00AB4913" w:rsidP="00AB4913">
      <w:pPr>
        <w:pStyle w:val="af1"/>
        <w:ind w:leftChars="0" w:left="360" w:firstLine="0"/>
        <w:rPr>
          <w:rFonts w:eastAsiaTheme="minorEastAsia"/>
          <w:lang w:eastAsia="zh-CN"/>
        </w:rPr>
      </w:pPr>
      <w:r>
        <w:rPr>
          <w:rFonts w:eastAsiaTheme="minorEastAsia"/>
          <w:lang w:eastAsia="zh-CN"/>
        </w:rPr>
        <w:t>The item is used to indicate which UEs need to switch to RRC_INACTIVE state</w:t>
      </w:r>
      <w:r w:rsidR="00EF3410">
        <w:rPr>
          <w:rFonts w:eastAsiaTheme="minorEastAsia"/>
          <w:lang w:eastAsia="zh-CN"/>
        </w:rPr>
        <w:t xml:space="preserve"> for multicast reception.</w:t>
      </w:r>
    </w:p>
    <w:p w14:paraId="05B1A455" w14:textId="6D8DEF13" w:rsidR="00A211E0" w:rsidRDefault="00AB4913" w:rsidP="00147696">
      <w:pPr>
        <w:pStyle w:val="af1"/>
        <w:ind w:leftChars="0" w:left="360" w:firstLine="0"/>
        <w:rPr>
          <w:rFonts w:eastAsiaTheme="minorEastAsia"/>
        </w:rPr>
      </w:pPr>
      <w:r>
        <w:rPr>
          <w:rFonts w:eastAsiaTheme="minorEastAsia"/>
          <w:lang w:eastAsia="zh-CN"/>
        </w:rPr>
        <w:t xml:space="preserve">The remaining UEs need to switch to RRC_CONNECTED state </w:t>
      </w:r>
    </w:p>
    <w:p w14:paraId="0AF9F17A" w14:textId="77777777" w:rsidR="00A211E0" w:rsidRDefault="00A211E0" w:rsidP="00004615">
      <w:pPr>
        <w:pStyle w:val="af1"/>
        <w:numPr>
          <w:ilvl w:val="0"/>
          <w:numId w:val="23"/>
        </w:numPr>
        <w:ind w:leftChars="0"/>
        <w:rPr>
          <w:rFonts w:eastAsiaTheme="minorEastAsia"/>
        </w:rPr>
      </w:pPr>
      <w:r>
        <w:rPr>
          <w:rFonts w:eastAsiaTheme="minorEastAsia"/>
        </w:rPr>
        <w:t>PRACH configuration information (optional): used by UE to initiate the random access procedure.</w:t>
      </w:r>
    </w:p>
    <w:p w14:paraId="1FCA5D22" w14:textId="77777777" w:rsidR="00B905E0" w:rsidRDefault="00B905E0" w:rsidP="00B905E0">
      <w:pPr>
        <w:rPr>
          <w:rFonts w:eastAsiaTheme="minorEastAsia"/>
        </w:rPr>
      </w:pPr>
      <w:r w:rsidRPr="00B905E0">
        <w:rPr>
          <w:rFonts w:eastAsiaTheme="minorEastAsia" w:hint="eastAsia"/>
        </w:rPr>
        <w:t>B</w:t>
      </w:r>
      <w:r w:rsidRPr="00B905E0">
        <w:rPr>
          <w:rFonts w:eastAsiaTheme="minorEastAsia"/>
        </w:rPr>
        <w:t>ased on the above discussion for Question 3, the following proposals are suggested.</w:t>
      </w:r>
    </w:p>
    <w:p w14:paraId="393BB0FC" w14:textId="3960604F" w:rsidR="00B905E0" w:rsidRPr="00B905E0" w:rsidRDefault="00B905E0" w:rsidP="00B905E0">
      <w:pPr>
        <w:rPr>
          <w:rFonts w:eastAsiaTheme="minorEastAsia"/>
          <w:b/>
        </w:rPr>
      </w:pPr>
      <w:r w:rsidRPr="00B905E0">
        <w:rPr>
          <w:rFonts w:eastAsiaTheme="minorEastAsia"/>
          <w:b/>
        </w:rPr>
        <w:t>Proposal 6: Group notification is used to inform UE of multicast session activation.</w:t>
      </w:r>
    </w:p>
    <w:p w14:paraId="415B8633" w14:textId="06565845" w:rsidR="00B905E0" w:rsidRPr="00B905E0" w:rsidRDefault="00B905E0" w:rsidP="00B905E0">
      <w:pPr>
        <w:rPr>
          <w:rFonts w:eastAsiaTheme="minorEastAsia"/>
          <w:b/>
        </w:rPr>
      </w:pPr>
      <w:r w:rsidRPr="00B905E0">
        <w:rPr>
          <w:rFonts w:eastAsiaTheme="minorEastAsia"/>
          <w:b/>
        </w:rPr>
        <w:t xml:space="preserve">Proposal 7: </w:t>
      </w:r>
      <w:r w:rsidR="00184626">
        <w:rPr>
          <w:rFonts w:eastAsiaTheme="minorEastAsia"/>
          <w:b/>
        </w:rPr>
        <w:t>The g</w:t>
      </w:r>
      <w:r w:rsidRPr="00B905E0">
        <w:rPr>
          <w:rFonts w:eastAsiaTheme="minorEastAsia"/>
          <w:b/>
        </w:rPr>
        <w:t xml:space="preserve">roup notification </w:t>
      </w:r>
      <w:r w:rsidR="00184626">
        <w:rPr>
          <w:rFonts w:eastAsiaTheme="minorEastAsia"/>
          <w:b/>
        </w:rPr>
        <w:t xml:space="preserve">on PCCH can </w:t>
      </w:r>
      <w:r w:rsidRPr="00B905E0">
        <w:rPr>
          <w:rFonts w:eastAsiaTheme="minorEastAsia"/>
          <w:b/>
        </w:rPr>
        <w:t>carr</w:t>
      </w:r>
      <w:r w:rsidR="00184626">
        <w:rPr>
          <w:rFonts w:eastAsiaTheme="minorEastAsia"/>
          <w:b/>
        </w:rPr>
        <w:t>y</w:t>
      </w:r>
      <w:r w:rsidRPr="00B905E0">
        <w:rPr>
          <w:rFonts w:eastAsiaTheme="minorEastAsia"/>
          <w:b/>
        </w:rPr>
        <w:t xml:space="preserve"> the following information for multicast session activation.</w:t>
      </w:r>
    </w:p>
    <w:p w14:paraId="6B82F0CB" w14:textId="5F6D2383" w:rsidR="00B905E0" w:rsidRPr="00B905E0" w:rsidRDefault="00B905E0" w:rsidP="00004615">
      <w:pPr>
        <w:pStyle w:val="af1"/>
        <w:numPr>
          <w:ilvl w:val="0"/>
          <w:numId w:val="24"/>
        </w:numPr>
        <w:ind w:leftChars="0"/>
        <w:rPr>
          <w:rFonts w:eastAsiaTheme="minorEastAsia"/>
          <w:b/>
        </w:rPr>
      </w:pPr>
      <w:r w:rsidRPr="00B905E0">
        <w:rPr>
          <w:rFonts w:eastAsiaTheme="minorEastAsia"/>
          <w:b/>
        </w:rPr>
        <w:t xml:space="preserve">TMGI of the related multicast session </w:t>
      </w:r>
    </w:p>
    <w:p w14:paraId="195C9E6C" w14:textId="77777777" w:rsidR="00B905E0" w:rsidRPr="00B905E0" w:rsidRDefault="00B905E0" w:rsidP="00004615">
      <w:pPr>
        <w:pStyle w:val="af1"/>
        <w:numPr>
          <w:ilvl w:val="0"/>
          <w:numId w:val="24"/>
        </w:numPr>
        <w:ind w:leftChars="0"/>
        <w:rPr>
          <w:rFonts w:eastAsiaTheme="minorEastAsia"/>
          <w:b/>
        </w:rPr>
      </w:pPr>
      <w:r w:rsidRPr="00B905E0">
        <w:rPr>
          <w:rFonts w:eastAsiaTheme="minorEastAsia" w:hint="eastAsia"/>
          <w:b/>
          <w:lang w:eastAsia="zh-CN"/>
        </w:rPr>
        <w:t>U</w:t>
      </w:r>
      <w:r w:rsidRPr="00B905E0">
        <w:rPr>
          <w:rFonts w:eastAsiaTheme="minorEastAsia"/>
          <w:b/>
          <w:lang w:eastAsia="zh-CN"/>
        </w:rPr>
        <w:t>E ID list for RRC_CONNECTED state (optional)</w:t>
      </w:r>
    </w:p>
    <w:p w14:paraId="08F1760B" w14:textId="77777777" w:rsidR="00B905E0" w:rsidRPr="00B905E0" w:rsidRDefault="00B905E0" w:rsidP="00004615">
      <w:pPr>
        <w:pStyle w:val="af1"/>
        <w:numPr>
          <w:ilvl w:val="0"/>
          <w:numId w:val="24"/>
        </w:numPr>
        <w:ind w:leftChars="0"/>
        <w:rPr>
          <w:rFonts w:eastAsiaTheme="minorEastAsia"/>
          <w:b/>
        </w:rPr>
      </w:pPr>
      <w:r w:rsidRPr="00B905E0">
        <w:rPr>
          <w:rFonts w:eastAsiaTheme="minorEastAsia" w:hint="eastAsia"/>
          <w:b/>
          <w:lang w:eastAsia="zh-CN"/>
        </w:rPr>
        <w:t>U</w:t>
      </w:r>
      <w:r w:rsidRPr="00B905E0">
        <w:rPr>
          <w:rFonts w:eastAsiaTheme="minorEastAsia"/>
          <w:b/>
          <w:lang w:eastAsia="zh-CN"/>
        </w:rPr>
        <w:t>E ID list for RRC_INACTIVE state (optional)</w:t>
      </w:r>
    </w:p>
    <w:p w14:paraId="59C5E1F6" w14:textId="65B62BFE" w:rsidR="00B905E0" w:rsidRPr="00B905E0" w:rsidRDefault="00B905E0" w:rsidP="00004615">
      <w:pPr>
        <w:pStyle w:val="af1"/>
        <w:numPr>
          <w:ilvl w:val="0"/>
          <w:numId w:val="24"/>
        </w:numPr>
        <w:ind w:leftChars="0"/>
        <w:rPr>
          <w:rFonts w:eastAsiaTheme="minorEastAsia"/>
          <w:b/>
        </w:rPr>
      </w:pPr>
      <w:r w:rsidRPr="00B905E0">
        <w:rPr>
          <w:rFonts w:eastAsiaTheme="minorEastAsia"/>
          <w:b/>
        </w:rPr>
        <w:t>PRACH configuration information (optional)</w:t>
      </w:r>
    </w:p>
    <w:p w14:paraId="6E6E94F5" w14:textId="20BA6B4D" w:rsidR="00792D33" w:rsidRDefault="00785FF8" w:rsidP="00792D33">
      <w:pPr>
        <w:rPr>
          <w:rFonts w:eastAsiaTheme="minorEastAsia"/>
        </w:rPr>
      </w:pPr>
      <w:r>
        <w:rPr>
          <w:rFonts w:eastAsiaTheme="minorEastAsia" w:hint="eastAsia"/>
        </w:rPr>
        <w:lastRenderedPageBreak/>
        <w:t>F</w:t>
      </w:r>
      <w:r>
        <w:rPr>
          <w:rFonts w:eastAsiaTheme="minorEastAsia"/>
        </w:rPr>
        <w:t xml:space="preserve">or Question </w:t>
      </w:r>
      <w:r w:rsidR="00B75073">
        <w:rPr>
          <w:rFonts w:eastAsiaTheme="minorEastAsia"/>
        </w:rPr>
        <w:t>4</w:t>
      </w:r>
      <w:r>
        <w:rPr>
          <w:rFonts w:eastAsiaTheme="minorEastAsia"/>
        </w:rPr>
        <w:t xml:space="preserve">, </w:t>
      </w:r>
      <w:r w:rsidR="004C6677">
        <w:rPr>
          <w:rFonts w:eastAsiaTheme="minorEastAsia"/>
        </w:rPr>
        <w:t>option 1 and option 2 for Question 2 can be re</w:t>
      </w:r>
      <w:r>
        <w:rPr>
          <w:rFonts w:eastAsiaTheme="minorEastAsia"/>
        </w:rPr>
        <w:t>use</w:t>
      </w:r>
      <w:r w:rsidR="004C6677">
        <w:rPr>
          <w:rFonts w:eastAsiaTheme="minorEastAsia"/>
        </w:rPr>
        <w:t>d</w:t>
      </w:r>
      <w:r>
        <w:rPr>
          <w:rFonts w:eastAsiaTheme="minorEastAsia"/>
        </w:rPr>
        <w:t xml:space="preserve"> </w:t>
      </w:r>
      <w:r w:rsidR="004C6677">
        <w:rPr>
          <w:rFonts w:eastAsiaTheme="minorEastAsia"/>
        </w:rPr>
        <w:t xml:space="preserve">to </w:t>
      </w:r>
      <w:r>
        <w:rPr>
          <w:rFonts w:eastAsiaTheme="minorEastAsia"/>
        </w:rPr>
        <w:t xml:space="preserve">inform </w:t>
      </w:r>
      <w:r w:rsidR="00A11A75">
        <w:rPr>
          <w:rFonts w:eastAsiaTheme="minorEastAsia"/>
        </w:rPr>
        <w:t xml:space="preserve">UE </w:t>
      </w:r>
      <w:r>
        <w:rPr>
          <w:rFonts w:eastAsiaTheme="minorEastAsia"/>
        </w:rPr>
        <w:t xml:space="preserve">of multicast session </w:t>
      </w:r>
      <w:r w:rsidR="00B75073">
        <w:rPr>
          <w:rFonts w:eastAsiaTheme="minorEastAsia"/>
        </w:rPr>
        <w:t>deactivation</w:t>
      </w:r>
      <w:r>
        <w:rPr>
          <w:rFonts w:eastAsiaTheme="minorEastAsia"/>
        </w:rPr>
        <w:t>.</w:t>
      </w:r>
      <w:r w:rsidR="00F85544">
        <w:rPr>
          <w:rFonts w:eastAsiaTheme="minorEastAsia"/>
        </w:rPr>
        <w:t xml:space="preserve"> </w:t>
      </w:r>
      <w:r w:rsidR="00A15099">
        <w:rPr>
          <w:rFonts w:eastAsiaTheme="minorEastAsia"/>
        </w:rPr>
        <w:t xml:space="preserve">In addition, a specific MAC CE (denoted by option 3) can be used to inform UE of multicast session </w:t>
      </w:r>
      <w:r w:rsidR="00B75073">
        <w:rPr>
          <w:rFonts w:eastAsiaTheme="minorEastAsia"/>
        </w:rPr>
        <w:t>deactivation</w:t>
      </w:r>
      <w:r w:rsidR="00A15099">
        <w:rPr>
          <w:rFonts w:eastAsiaTheme="minorEastAsia"/>
        </w:rPr>
        <w:t xml:space="preserve">. </w:t>
      </w:r>
      <w:r w:rsidR="00792D33">
        <w:rPr>
          <w:rFonts w:eastAsiaTheme="minorEastAsia"/>
        </w:rPr>
        <w:t xml:space="preserve">With option1/option 2/option 3, group notification/MCCH/MAC CE can be used to send the following information for multicast session deactivation. When UE receives the notification of the multicast session deactivation, if UE has no unicast session or </w:t>
      </w:r>
      <w:r w:rsidR="00B82345">
        <w:rPr>
          <w:rFonts w:eastAsiaTheme="minorEastAsia"/>
        </w:rPr>
        <w:t xml:space="preserve">no need to receive </w:t>
      </w:r>
      <w:r w:rsidR="00792D33">
        <w:rPr>
          <w:rFonts w:eastAsiaTheme="minorEastAsia"/>
        </w:rPr>
        <w:t>other multicast sessions</w:t>
      </w:r>
      <w:r w:rsidR="00B82345">
        <w:rPr>
          <w:rFonts w:eastAsiaTheme="minorEastAsia"/>
        </w:rPr>
        <w:t xml:space="preserve"> in RRC_CONNECTED state</w:t>
      </w:r>
      <w:r w:rsidR="00792D33">
        <w:rPr>
          <w:rFonts w:eastAsiaTheme="minorEastAsia"/>
        </w:rPr>
        <w:t>, UE switches to RRC_INACTIVE state or RRC_IDLE state</w:t>
      </w:r>
      <w:r w:rsidR="00344FB3">
        <w:rPr>
          <w:rFonts w:eastAsiaTheme="minorEastAsia"/>
        </w:rPr>
        <w:t xml:space="preserve"> as indicated</w:t>
      </w:r>
      <w:r w:rsidR="00792D33">
        <w:rPr>
          <w:rFonts w:eastAsiaTheme="minorEastAsia"/>
        </w:rPr>
        <w:t>.</w:t>
      </w:r>
    </w:p>
    <w:p w14:paraId="23557BCF" w14:textId="77777777" w:rsidR="00792D33" w:rsidRDefault="00792D33" w:rsidP="00004615">
      <w:pPr>
        <w:pStyle w:val="af1"/>
        <w:numPr>
          <w:ilvl w:val="0"/>
          <w:numId w:val="21"/>
        </w:numPr>
        <w:ind w:leftChars="0"/>
        <w:rPr>
          <w:rFonts w:eastAsiaTheme="minorEastAsia"/>
        </w:rPr>
      </w:pPr>
      <w:r>
        <w:rPr>
          <w:rFonts w:eastAsiaTheme="minorEastAsia" w:hint="eastAsia"/>
          <w:lang w:eastAsia="zh-CN"/>
        </w:rPr>
        <w:t>T</w:t>
      </w:r>
      <w:r>
        <w:rPr>
          <w:rFonts w:eastAsiaTheme="minorEastAsia"/>
          <w:lang w:eastAsia="zh-CN"/>
        </w:rPr>
        <w:t>MGI of the related multicast session ( mandatory for option 1 and optional for option 2/option 3)</w:t>
      </w:r>
    </w:p>
    <w:p w14:paraId="1A5C4661" w14:textId="392AEEAE" w:rsidR="00083BA5" w:rsidRDefault="00083BA5" w:rsidP="00083BA5">
      <w:pPr>
        <w:pStyle w:val="af1"/>
        <w:ind w:leftChars="0" w:left="360" w:firstLine="0"/>
        <w:rPr>
          <w:rFonts w:eastAsiaTheme="minorEastAsia"/>
          <w:lang w:eastAsia="zh-CN"/>
        </w:rPr>
      </w:pPr>
      <w:r>
        <w:rPr>
          <w:rFonts w:eastAsiaTheme="minorEastAsia"/>
          <w:lang w:eastAsia="zh-CN"/>
        </w:rPr>
        <w:t xml:space="preserve">If option 1 is used for multicast session </w:t>
      </w:r>
      <w:r w:rsidR="00B300A2">
        <w:rPr>
          <w:rFonts w:eastAsiaTheme="minorEastAsia"/>
          <w:lang w:eastAsia="zh-CN"/>
        </w:rPr>
        <w:t>deactivation</w:t>
      </w:r>
      <w:r>
        <w:rPr>
          <w:rFonts w:eastAsiaTheme="minorEastAsia"/>
          <w:lang w:eastAsia="zh-CN"/>
        </w:rPr>
        <w:t xml:space="preserve">, the item is needed to indicate to UE which multicast session is </w:t>
      </w:r>
      <w:r w:rsidR="00B300A2">
        <w:rPr>
          <w:rFonts w:eastAsiaTheme="minorEastAsia"/>
          <w:lang w:eastAsia="zh-CN"/>
        </w:rPr>
        <w:t>deactivated</w:t>
      </w:r>
      <w:r>
        <w:rPr>
          <w:rFonts w:eastAsiaTheme="minorEastAsia"/>
          <w:lang w:eastAsia="zh-CN"/>
        </w:rPr>
        <w:t>.</w:t>
      </w:r>
    </w:p>
    <w:p w14:paraId="2E9EBA42" w14:textId="377F17FD" w:rsidR="00083BA5" w:rsidRDefault="00083BA5" w:rsidP="00083BA5">
      <w:pPr>
        <w:pStyle w:val="af1"/>
        <w:ind w:leftChars="0" w:left="360" w:firstLine="0"/>
        <w:rPr>
          <w:rFonts w:eastAsiaTheme="minorEastAsia"/>
        </w:rPr>
      </w:pPr>
      <w:r>
        <w:rPr>
          <w:rFonts w:eastAsiaTheme="minorEastAsia"/>
          <w:lang w:eastAsia="zh-CN"/>
        </w:rPr>
        <w:t xml:space="preserve">If option 2/3 is used for multicast session </w:t>
      </w:r>
      <w:r w:rsidR="00B300A2">
        <w:rPr>
          <w:rFonts w:eastAsiaTheme="minorEastAsia"/>
          <w:lang w:eastAsia="zh-CN"/>
        </w:rPr>
        <w:t>deactivation</w:t>
      </w:r>
      <w:r>
        <w:rPr>
          <w:rFonts w:eastAsiaTheme="minorEastAsia"/>
          <w:lang w:eastAsia="zh-CN"/>
        </w:rPr>
        <w:t>, the item is needed if several multicast sessions are associated with a same G-RNTI/G-CS-RNTI. Otherwise, the item is absent.</w:t>
      </w:r>
    </w:p>
    <w:p w14:paraId="217B70F8" w14:textId="77777777" w:rsidR="00792D33" w:rsidRDefault="00792D33" w:rsidP="00004615">
      <w:pPr>
        <w:pStyle w:val="af1"/>
        <w:numPr>
          <w:ilvl w:val="0"/>
          <w:numId w:val="21"/>
        </w:numPr>
        <w:ind w:leftChars="0"/>
        <w:rPr>
          <w:rFonts w:eastAsiaTheme="minorEastAsia"/>
        </w:rPr>
      </w:pPr>
      <w:r>
        <w:rPr>
          <w:rFonts w:eastAsiaTheme="minorEastAsia"/>
          <w:lang w:eastAsia="zh-CN"/>
        </w:rPr>
        <w:t>Multicast session deactivation indicator: inform UE of the deactivation of the related multicast session.</w:t>
      </w:r>
    </w:p>
    <w:p w14:paraId="17A9997C" w14:textId="692D6DF5" w:rsidR="00792D33" w:rsidRDefault="00792D33" w:rsidP="00004615">
      <w:pPr>
        <w:pStyle w:val="af1"/>
        <w:numPr>
          <w:ilvl w:val="0"/>
          <w:numId w:val="21"/>
        </w:numPr>
        <w:ind w:leftChars="0"/>
        <w:rPr>
          <w:rFonts w:eastAsiaTheme="minorEastAsia"/>
        </w:rPr>
      </w:pPr>
      <w:r>
        <w:rPr>
          <w:rFonts w:eastAsiaTheme="minorEastAsia"/>
          <w:lang w:eastAsia="zh-CN"/>
        </w:rPr>
        <w:t>RRC state indicator: uses to indicate which RRC state UE needs to switch to, where UE can switch to RRC_I</w:t>
      </w:r>
      <w:r w:rsidR="00344FB3">
        <w:rPr>
          <w:rFonts w:eastAsiaTheme="minorEastAsia"/>
          <w:lang w:eastAsia="zh-CN"/>
        </w:rPr>
        <w:t>NACTIVE state or RRC_IDLE state</w:t>
      </w:r>
    </w:p>
    <w:p w14:paraId="6071F725" w14:textId="77777777" w:rsidR="00792D33" w:rsidRPr="004F5B2C" w:rsidRDefault="00792D33" w:rsidP="00792D33">
      <w:pPr>
        <w:rPr>
          <w:rFonts w:eastAsiaTheme="minorEastAsia"/>
        </w:rPr>
      </w:pPr>
      <w:r w:rsidRPr="004F5B2C">
        <w:rPr>
          <w:rFonts w:eastAsiaTheme="minorEastAsia" w:hint="eastAsia"/>
        </w:rPr>
        <w:t>B</w:t>
      </w:r>
      <w:r w:rsidRPr="004F5B2C">
        <w:rPr>
          <w:rFonts w:eastAsiaTheme="minorEastAsia"/>
        </w:rPr>
        <w:t xml:space="preserve">ased on the above discussion for Question </w:t>
      </w:r>
      <w:r>
        <w:rPr>
          <w:rFonts w:eastAsiaTheme="minorEastAsia"/>
        </w:rPr>
        <w:t>4</w:t>
      </w:r>
      <w:r w:rsidRPr="004F5B2C">
        <w:rPr>
          <w:rFonts w:eastAsiaTheme="minorEastAsia"/>
        </w:rPr>
        <w:t>, the following proposals are suggested.</w:t>
      </w:r>
    </w:p>
    <w:p w14:paraId="0F234320" w14:textId="77777777" w:rsidR="00792D33" w:rsidRDefault="00792D33" w:rsidP="00792D33">
      <w:pPr>
        <w:rPr>
          <w:rFonts w:eastAsiaTheme="minorEastAsia"/>
          <w:b/>
        </w:rPr>
      </w:pPr>
      <w:r w:rsidRPr="008D6F00">
        <w:rPr>
          <w:rFonts w:eastAsiaTheme="minorEastAsia"/>
          <w:b/>
        </w:rPr>
        <w:t xml:space="preserve">Proposal </w:t>
      </w:r>
      <w:r>
        <w:rPr>
          <w:rFonts w:eastAsiaTheme="minorEastAsia"/>
          <w:b/>
        </w:rPr>
        <w:t>8</w:t>
      </w:r>
      <w:r w:rsidRPr="008D6F00">
        <w:rPr>
          <w:rFonts w:eastAsiaTheme="minorEastAsia"/>
          <w:b/>
        </w:rPr>
        <w:t xml:space="preserve">: </w:t>
      </w:r>
      <w:r>
        <w:rPr>
          <w:rFonts w:eastAsiaTheme="minorEastAsia"/>
          <w:b/>
        </w:rPr>
        <w:t xml:space="preserve">In order to </w:t>
      </w:r>
      <w:r w:rsidRPr="008D6F00">
        <w:rPr>
          <w:rFonts w:eastAsiaTheme="minorEastAsia"/>
          <w:b/>
        </w:rPr>
        <w:t xml:space="preserve">inform UE of multicast session </w:t>
      </w:r>
      <w:r>
        <w:rPr>
          <w:rFonts w:eastAsiaTheme="minorEastAsia"/>
          <w:b/>
        </w:rPr>
        <w:t>deactivation, select between the following three options:</w:t>
      </w:r>
    </w:p>
    <w:p w14:paraId="56D2DFB1" w14:textId="77777777" w:rsidR="00792D33" w:rsidRPr="003A0EE0" w:rsidRDefault="00792D33" w:rsidP="00792D33">
      <w:pPr>
        <w:rPr>
          <w:rFonts w:eastAsiaTheme="minorEastAsia"/>
          <w:b/>
        </w:rPr>
      </w:pPr>
      <w:r w:rsidRPr="003A0EE0">
        <w:rPr>
          <w:rFonts w:eastAsiaTheme="minorEastAsia"/>
          <w:b/>
        </w:rPr>
        <w:t>Option 1: group notification</w:t>
      </w:r>
    </w:p>
    <w:p w14:paraId="72DC6490" w14:textId="77777777" w:rsidR="00792D33" w:rsidRDefault="00792D33" w:rsidP="00792D33">
      <w:pPr>
        <w:rPr>
          <w:rFonts w:eastAsiaTheme="minorEastAsia"/>
          <w:b/>
        </w:rPr>
      </w:pPr>
      <w:r w:rsidRPr="003A0EE0">
        <w:rPr>
          <w:rFonts w:eastAsiaTheme="minorEastAsia"/>
          <w:b/>
        </w:rPr>
        <w:t xml:space="preserve">Option 2: </w:t>
      </w:r>
      <w:r w:rsidRPr="00CD24DA">
        <w:rPr>
          <w:rFonts w:eastAsiaTheme="minorEastAsia"/>
          <w:b/>
        </w:rPr>
        <w:t>dedicated signalling + multicast session specific MCCH</w:t>
      </w:r>
    </w:p>
    <w:p w14:paraId="0C0ACB4C" w14:textId="77777777" w:rsidR="00792D33" w:rsidRPr="00CD24DA" w:rsidRDefault="00792D33" w:rsidP="00792D33">
      <w:pPr>
        <w:rPr>
          <w:rFonts w:eastAsiaTheme="minorEastAsia"/>
          <w:b/>
        </w:rPr>
      </w:pPr>
      <w:r>
        <w:rPr>
          <w:rFonts w:eastAsiaTheme="minorEastAsia"/>
          <w:b/>
        </w:rPr>
        <w:t>Option 3: a specific MAC CE</w:t>
      </w:r>
    </w:p>
    <w:p w14:paraId="1525D424" w14:textId="77777777" w:rsidR="00792D33" w:rsidRDefault="00792D33" w:rsidP="00792D33">
      <w:pPr>
        <w:rPr>
          <w:rFonts w:eastAsiaTheme="minorEastAsia"/>
          <w:b/>
        </w:rPr>
      </w:pPr>
      <w:r w:rsidRPr="008D6F00">
        <w:rPr>
          <w:rFonts w:eastAsiaTheme="minorEastAsia"/>
          <w:b/>
        </w:rPr>
        <w:t xml:space="preserve">Proposal </w:t>
      </w:r>
      <w:r>
        <w:rPr>
          <w:rFonts w:eastAsiaTheme="minorEastAsia"/>
          <w:b/>
        </w:rPr>
        <w:t>9</w:t>
      </w:r>
      <w:r w:rsidRPr="008D6F00">
        <w:rPr>
          <w:rFonts w:eastAsiaTheme="minorEastAsia"/>
          <w:b/>
        </w:rPr>
        <w:t xml:space="preserve">: </w:t>
      </w:r>
      <w:r>
        <w:rPr>
          <w:rFonts w:eastAsiaTheme="minorEastAsia"/>
          <w:b/>
        </w:rPr>
        <w:t>If option 1/option 2/option 3 is selected, g</w:t>
      </w:r>
      <w:r w:rsidRPr="008D6F00">
        <w:rPr>
          <w:rFonts w:eastAsiaTheme="minorEastAsia"/>
          <w:b/>
        </w:rPr>
        <w:t>roup notification</w:t>
      </w:r>
      <w:r>
        <w:rPr>
          <w:rFonts w:eastAsiaTheme="minorEastAsia"/>
          <w:b/>
        </w:rPr>
        <w:t>/MCCH/MAC CE</w:t>
      </w:r>
      <w:r w:rsidRPr="008D6F00">
        <w:rPr>
          <w:rFonts w:eastAsiaTheme="minorEastAsia"/>
          <w:b/>
        </w:rPr>
        <w:t xml:space="preserve"> carries the following information</w:t>
      </w:r>
      <w:r>
        <w:rPr>
          <w:rFonts w:eastAsiaTheme="minorEastAsia"/>
          <w:b/>
        </w:rPr>
        <w:t xml:space="preserve"> for informing UE of multicast session deactivation.</w:t>
      </w:r>
    </w:p>
    <w:p w14:paraId="67481F06" w14:textId="77777777" w:rsidR="00792D33" w:rsidRPr="004F5B2C" w:rsidRDefault="00792D33" w:rsidP="00004615">
      <w:pPr>
        <w:pStyle w:val="af1"/>
        <w:numPr>
          <w:ilvl w:val="0"/>
          <w:numId w:val="22"/>
        </w:numPr>
        <w:ind w:leftChars="0"/>
        <w:rPr>
          <w:rFonts w:eastAsiaTheme="minorEastAsia"/>
          <w:b/>
        </w:rPr>
      </w:pPr>
      <w:r w:rsidRPr="004F5B2C">
        <w:rPr>
          <w:rFonts w:eastAsiaTheme="minorEastAsia" w:hint="eastAsia"/>
          <w:b/>
          <w:lang w:eastAsia="zh-CN"/>
        </w:rPr>
        <w:t>T</w:t>
      </w:r>
      <w:r w:rsidRPr="004F5B2C">
        <w:rPr>
          <w:rFonts w:eastAsiaTheme="minorEastAsia"/>
          <w:b/>
          <w:lang w:eastAsia="zh-CN"/>
        </w:rPr>
        <w:t>MGI of the related multicast session ( mandatory for option 1 and optional for option 2/option 3)</w:t>
      </w:r>
    </w:p>
    <w:p w14:paraId="54DB20FD" w14:textId="77777777" w:rsidR="00792D33" w:rsidRPr="004F5B2C" w:rsidRDefault="00792D33" w:rsidP="00004615">
      <w:pPr>
        <w:pStyle w:val="af1"/>
        <w:numPr>
          <w:ilvl w:val="0"/>
          <w:numId w:val="22"/>
        </w:numPr>
        <w:ind w:leftChars="0"/>
        <w:rPr>
          <w:rFonts w:eastAsiaTheme="minorEastAsia"/>
          <w:b/>
        </w:rPr>
      </w:pPr>
      <w:r w:rsidRPr="004F5B2C">
        <w:rPr>
          <w:rFonts w:eastAsiaTheme="minorEastAsia"/>
          <w:b/>
          <w:lang w:eastAsia="zh-CN"/>
        </w:rPr>
        <w:t>Multicast session deactivation indicator: inform UE of the deactivation of the related multicast session.</w:t>
      </w:r>
    </w:p>
    <w:p w14:paraId="758D74C1" w14:textId="77777777" w:rsidR="00792D33" w:rsidRPr="004F5B2C" w:rsidRDefault="00792D33" w:rsidP="00004615">
      <w:pPr>
        <w:pStyle w:val="af1"/>
        <w:numPr>
          <w:ilvl w:val="0"/>
          <w:numId w:val="22"/>
        </w:numPr>
        <w:ind w:leftChars="0"/>
        <w:rPr>
          <w:rFonts w:eastAsiaTheme="minorEastAsia"/>
          <w:b/>
        </w:rPr>
      </w:pPr>
      <w:r w:rsidRPr="004F5B2C">
        <w:rPr>
          <w:rFonts w:eastAsiaTheme="minorEastAsia"/>
          <w:b/>
          <w:lang w:eastAsia="zh-CN"/>
        </w:rPr>
        <w:t>RRC state indicator: uses to indicate which RRC state UE needs to switch to, where UE can switch to RRC_INACTIVE state or RRC_IDLE state.</w:t>
      </w:r>
    </w:p>
    <w:p w14:paraId="06C89D84" w14:textId="1B91B73B" w:rsidR="00785FF8" w:rsidRDefault="00083BA5" w:rsidP="003A0EE0">
      <w:pPr>
        <w:rPr>
          <w:rFonts w:eastAsiaTheme="minorEastAsia"/>
        </w:rPr>
      </w:pPr>
      <w:r>
        <w:rPr>
          <w:rFonts w:eastAsiaTheme="minorEastAsia" w:hint="eastAsia"/>
        </w:rPr>
        <w:t>F</w:t>
      </w:r>
      <w:r>
        <w:rPr>
          <w:rFonts w:eastAsiaTheme="minorEastAsia"/>
        </w:rPr>
        <w:t xml:space="preserve">or Question 5, option 1, option 2 and option 3 for Question 4 can be reused to inform UE of multicast session release. </w:t>
      </w:r>
      <w:r w:rsidR="004C6677">
        <w:rPr>
          <w:rFonts w:eastAsiaTheme="minorEastAsia"/>
        </w:rPr>
        <w:t>With option1/option 2</w:t>
      </w:r>
      <w:r w:rsidR="00A15099">
        <w:rPr>
          <w:rFonts w:eastAsiaTheme="minorEastAsia"/>
        </w:rPr>
        <w:t>/option 3</w:t>
      </w:r>
      <w:r w:rsidR="004C6677">
        <w:rPr>
          <w:rFonts w:eastAsiaTheme="minorEastAsia"/>
        </w:rPr>
        <w:t xml:space="preserve">, </w:t>
      </w:r>
      <w:r w:rsidR="005542CA">
        <w:rPr>
          <w:rFonts w:eastAsiaTheme="minorEastAsia"/>
        </w:rPr>
        <w:t>group notification</w:t>
      </w:r>
      <w:r w:rsidR="004C6677">
        <w:rPr>
          <w:rFonts w:eastAsiaTheme="minorEastAsia"/>
        </w:rPr>
        <w:t>/MCCH</w:t>
      </w:r>
      <w:r w:rsidR="00A15099">
        <w:rPr>
          <w:rFonts w:eastAsiaTheme="minorEastAsia"/>
        </w:rPr>
        <w:t>/MAC CE</w:t>
      </w:r>
      <w:r w:rsidR="004C6677">
        <w:rPr>
          <w:rFonts w:eastAsiaTheme="minorEastAsia"/>
        </w:rPr>
        <w:t xml:space="preserve"> </w:t>
      </w:r>
      <w:r w:rsidR="00F85544">
        <w:rPr>
          <w:rFonts w:eastAsiaTheme="minorEastAsia"/>
        </w:rPr>
        <w:t xml:space="preserve">can </w:t>
      </w:r>
      <w:r w:rsidR="005703CF">
        <w:rPr>
          <w:rFonts w:eastAsiaTheme="minorEastAsia"/>
        </w:rPr>
        <w:t xml:space="preserve">be used to </w:t>
      </w:r>
      <w:r w:rsidR="00F85544">
        <w:rPr>
          <w:rFonts w:eastAsiaTheme="minorEastAsia"/>
        </w:rPr>
        <w:t>send the following information</w:t>
      </w:r>
      <w:r w:rsidR="00A11A75">
        <w:rPr>
          <w:rFonts w:eastAsiaTheme="minorEastAsia"/>
        </w:rPr>
        <w:t xml:space="preserve"> for multicast session release</w:t>
      </w:r>
      <w:r w:rsidR="00F6628D">
        <w:rPr>
          <w:rFonts w:eastAsiaTheme="minorEastAsia"/>
        </w:rPr>
        <w:t>.</w:t>
      </w:r>
      <w:r w:rsidR="00431AA2">
        <w:rPr>
          <w:rFonts w:eastAsiaTheme="minorEastAsia"/>
        </w:rPr>
        <w:t xml:space="preserve"> </w:t>
      </w:r>
    </w:p>
    <w:p w14:paraId="1602CAA1" w14:textId="6A636977" w:rsidR="00F85544" w:rsidRDefault="00F85544" w:rsidP="00004615">
      <w:pPr>
        <w:pStyle w:val="af1"/>
        <w:numPr>
          <w:ilvl w:val="0"/>
          <w:numId w:val="17"/>
        </w:numPr>
        <w:ind w:leftChars="0"/>
        <w:rPr>
          <w:rFonts w:eastAsiaTheme="minorEastAsia"/>
        </w:rPr>
      </w:pPr>
      <w:r>
        <w:rPr>
          <w:rFonts w:eastAsiaTheme="minorEastAsia" w:hint="eastAsia"/>
          <w:lang w:eastAsia="zh-CN"/>
        </w:rPr>
        <w:t>T</w:t>
      </w:r>
      <w:r>
        <w:rPr>
          <w:rFonts w:eastAsiaTheme="minorEastAsia"/>
          <w:lang w:eastAsia="zh-CN"/>
        </w:rPr>
        <w:t>MGI of the related multicast session</w:t>
      </w:r>
      <w:r w:rsidR="005703CF">
        <w:rPr>
          <w:rFonts w:eastAsiaTheme="minorEastAsia"/>
          <w:lang w:eastAsia="zh-CN"/>
        </w:rPr>
        <w:t xml:space="preserve"> ( mandatory for option 1 and optional for option 2</w:t>
      </w:r>
      <w:r w:rsidR="00343205">
        <w:rPr>
          <w:rFonts w:eastAsiaTheme="minorEastAsia"/>
          <w:lang w:eastAsia="zh-CN"/>
        </w:rPr>
        <w:t>/option 3</w:t>
      </w:r>
      <w:r w:rsidR="005703CF">
        <w:rPr>
          <w:rFonts w:eastAsiaTheme="minorEastAsia"/>
          <w:lang w:eastAsia="zh-CN"/>
        </w:rPr>
        <w:t>)</w:t>
      </w:r>
    </w:p>
    <w:p w14:paraId="263BF9DA" w14:textId="140A8BCC" w:rsidR="001813E3" w:rsidRDefault="001813E3" w:rsidP="001813E3">
      <w:pPr>
        <w:pStyle w:val="af1"/>
        <w:ind w:leftChars="0" w:left="360" w:firstLine="0"/>
        <w:rPr>
          <w:rFonts w:eastAsiaTheme="minorEastAsia"/>
          <w:lang w:eastAsia="zh-CN"/>
        </w:rPr>
      </w:pPr>
      <w:r>
        <w:rPr>
          <w:rFonts w:eastAsiaTheme="minorEastAsia"/>
          <w:lang w:eastAsia="zh-CN"/>
        </w:rPr>
        <w:t>If option 1 is used for multicast session release, the item is needed to indicate to UE which multicast session is released.</w:t>
      </w:r>
    </w:p>
    <w:p w14:paraId="73A1CE66" w14:textId="2A759604" w:rsidR="001813E3" w:rsidRDefault="001813E3" w:rsidP="001813E3">
      <w:pPr>
        <w:pStyle w:val="af1"/>
        <w:ind w:leftChars="0" w:left="360" w:firstLine="0"/>
        <w:rPr>
          <w:rFonts w:eastAsiaTheme="minorEastAsia"/>
        </w:rPr>
      </w:pPr>
      <w:r>
        <w:rPr>
          <w:rFonts w:eastAsiaTheme="minorEastAsia"/>
          <w:lang w:eastAsia="zh-CN"/>
        </w:rPr>
        <w:t>If option 2/3 is used for multicast session release, the item is needed if several multicast sessions are associated with a same G-RNTI/G-CS-RNTI. Otherwise, the item is absent.</w:t>
      </w:r>
    </w:p>
    <w:p w14:paraId="2DF1373F" w14:textId="1BFD9A41" w:rsidR="00F85544" w:rsidRPr="00F85544" w:rsidRDefault="00F85544" w:rsidP="00004615">
      <w:pPr>
        <w:pStyle w:val="af1"/>
        <w:numPr>
          <w:ilvl w:val="0"/>
          <w:numId w:val="17"/>
        </w:numPr>
        <w:ind w:leftChars="0"/>
        <w:rPr>
          <w:rFonts w:eastAsiaTheme="minorEastAsia"/>
        </w:rPr>
      </w:pPr>
      <w:r>
        <w:rPr>
          <w:rFonts w:eastAsiaTheme="minorEastAsia"/>
          <w:lang w:eastAsia="zh-CN"/>
        </w:rPr>
        <w:t xml:space="preserve">Multicast session release indicator: inform UE of the release </w:t>
      </w:r>
      <w:r w:rsidR="00B007F1">
        <w:rPr>
          <w:rFonts w:eastAsiaTheme="minorEastAsia"/>
          <w:lang w:eastAsia="zh-CN"/>
        </w:rPr>
        <w:t>of the related multicast session</w:t>
      </w:r>
      <w:r>
        <w:rPr>
          <w:rFonts w:eastAsiaTheme="minorEastAsia"/>
          <w:lang w:eastAsia="zh-CN"/>
        </w:rPr>
        <w:t>.</w:t>
      </w:r>
    </w:p>
    <w:p w14:paraId="27732173" w14:textId="405577E5" w:rsidR="002E0AEC" w:rsidRDefault="002E0AEC" w:rsidP="003A0EE0">
      <w:pPr>
        <w:rPr>
          <w:rFonts w:eastAsiaTheme="minorEastAsia"/>
        </w:rPr>
      </w:pPr>
      <w:r>
        <w:rPr>
          <w:rFonts w:eastAsiaTheme="minorEastAsia" w:hint="eastAsia"/>
        </w:rPr>
        <w:t>B</w:t>
      </w:r>
      <w:r>
        <w:rPr>
          <w:rFonts w:eastAsiaTheme="minorEastAsia"/>
        </w:rPr>
        <w:t xml:space="preserve">ased on the above discussion for Question </w:t>
      </w:r>
      <w:r w:rsidR="00992943">
        <w:rPr>
          <w:rFonts w:eastAsiaTheme="minorEastAsia"/>
        </w:rPr>
        <w:t>5</w:t>
      </w:r>
      <w:r>
        <w:rPr>
          <w:rFonts w:eastAsiaTheme="minorEastAsia"/>
        </w:rPr>
        <w:t>, the following proposals are suggested.</w:t>
      </w:r>
    </w:p>
    <w:p w14:paraId="4675DBC9" w14:textId="2DFDB410" w:rsidR="002E0AEC" w:rsidRDefault="002E0AEC" w:rsidP="003A0EE0">
      <w:pPr>
        <w:rPr>
          <w:rFonts w:eastAsiaTheme="minorEastAsia"/>
          <w:b/>
        </w:rPr>
      </w:pPr>
      <w:r w:rsidRPr="008D6F00">
        <w:rPr>
          <w:rFonts w:eastAsiaTheme="minorEastAsia"/>
          <w:b/>
        </w:rPr>
        <w:t xml:space="preserve">Proposal </w:t>
      </w:r>
      <w:r w:rsidR="00992943">
        <w:rPr>
          <w:rFonts w:eastAsiaTheme="minorEastAsia"/>
          <w:b/>
        </w:rPr>
        <w:t>10</w:t>
      </w:r>
      <w:r w:rsidRPr="008D6F00">
        <w:rPr>
          <w:rFonts w:eastAsiaTheme="minorEastAsia"/>
          <w:b/>
        </w:rPr>
        <w:t xml:space="preserve">: </w:t>
      </w:r>
      <w:r w:rsidR="000808BB">
        <w:rPr>
          <w:rFonts w:eastAsiaTheme="minorEastAsia"/>
          <w:b/>
        </w:rPr>
        <w:t xml:space="preserve">In order to </w:t>
      </w:r>
      <w:r w:rsidRPr="008D6F00">
        <w:rPr>
          <w:rFonts w:eastAsiaTheme="minorEastAsia"/>
          <w:b/>
        </w:rPr>
        <w:t>inform UE of multicast session release</w:t>
      </w:r>
      <w:r w:rsidR="000808BB">
        <w:rPr>
          <w:rFonts w:eastAsiaTheme="minorEastAsia"/>
          <w:b/>
        </w:rPr>
        <w:t>, select between the following two options:</w:t>
      </w:r>
    </w:p>
    <w:p w14:paraId="6A4B1FB0" w14:textId="5F8862E4" w:rsidR="000808BB" w:rsidRPr="003A0EE0" w:rsidRDefault="000808BB" w:rsidP="000808BB">
      <w:pPr>
        <w:rPr>
          <w:rFonts w:eastAsiaTheme="minorEastAsia"/>
          <w:b/>
        </w:rPr>
      </w:pPr>
      <w:r w:rsidRPr="003A0EE0">
        <w:rPr>
          <w:rFonts w:eastAsiaTheme="minorEastAsia"/>
          <w:b/>
        </w:rPr>
        <w:lastRenderedPageBreak/>
        <w:t>Option 1: group notification</w:t>
      </w:r>
    </w:p>
    <w:p w14:paraId="5F0B9101" w14:textId="39D19653" w:rsidR="000808BB" w:rsidRDefault="000808BB" w:rsidP="000808BB">
      <w:pPr>
        <w:rPr>
          <w:rFonts w:eastAsiaTheme="minorEastAsia"/>
          <w:b/>
        </w:rPr>
      </w:pPr>
      <w:r w:rsidRPr="003A0EE0">
        <w:rPr>
          <w:rFonts w:eastAsiaTheme="minorEastAsia"/>
          <w:b/>
        </w:rPr>
        <w:t xml:space="preserve">Option 2: </w:t>
      </w:r>
      <w:r w:rsidRPr="00CD24DA">
        <w:rPr>
          <w:rFonts w:eastAsiaTheme="minorEastAsia"/>
          <w:b/>
        </w:rPr>
        <w:t>dedicated signalling + multicast session specific MCCH</w:t>
      </w:r>
    </w:p>
    <w:p w14:paraId="64DD8B22" w14:textId="4C072117" w:rsidR="000851AC" w:rsidRPr="00CD24DA" w:rsidRDefault="000851AC" w:rsidP="000808BB">
      <w:pPr>
        <w:rPr>
          <w:rFonts w:eastAsiaTheme="minorEastAsia"/>
          <w:b/>
        </w:rPr>
      </w:pPr>
      <w:r>
        <w:rPr>
          <w:rFonts w:eastAsiaTheme="minorEastAsia"/>
          <w:b/>
        </w:rPr>
        <w:t xml:space="preserve">Option 3: </w:t>
      </w:r>
      <w:r w:rsidR="00090CCF">
        <w:rPr>
          <w:rFonts w:eastAsiaTheme="minorEastAsia"/>
          <w:b/>
        </w:rPr>
        <w:t xml:space="preserve">a specific </w:t>
      </w:r>
      <w:r>
        <w:rPr>
          <w:rFonts w:eastAsiaTheme="minorEastAsia"/>
          <w:b/>
        </w:rPr>
        <w:t>MAC CE</w:t>
      </w:r>
    </w:p>
    <w:p w14:paraId="5925F8B1" w14:textId="5317E78D" w:rsidR="002E0AEC" w:rsidRPr="008D6F00" w:rsidRDefault="002E0AEC" w:rsidP="003A0EE0">
      <w:pPr>
        <w:rPr>
          <w:rFonts w:eastAsiaTheme="minorEastAsia"/>
          <w:b/>
        </w:rPr>
      </w:pPr>
      <w:r w:rsidRPr="008D6F00">
        <w:rPr>
          <w:rFonts w:eastAsiaTheme="minorEastAsia"/>
          <w:b/>
        </w:rPr>
        <w:t xml:space="preserve">Proposal </w:t>
      </w:r>
      <w:r w:rsidR="00992943">
        <w:rPr>
          <w:rFonts w:eastAsiaTheme="minorEastAsia"/>
          <w:b/>
        </w:rPr>
        <w:t>11</w:t>
      </w:r>
      <w:r w:rsidRPr="008D6F00">
        <w:rPr>
          <w:rFonts w:eastAsiaTheme="minorEastAsia"/>
          <w:b/>
        </w:rPr>
        <w:t xml:space="preserve">: </w:t>
      </w:r>
      <w:r w:rsidR="00242FC1">
        <w:rPr>
          <w:rFonts w:eastAsiaTheme="minorEastAsia"/>
          <w:b/>
        </w:rPr>
        <w:t>If option 1/option 2</w:t>
      </w:r>
      <w:r w:rsidR="00FB3EC3">
        <w:rPr>
          <w:rFonts w:eastAsiaTheme="minorEastAsia"/>
          <w:b/>
        </w:rPr>
        <w:t>/option 3</w:t>
      </w:r>
      <w:r w:rsidR="00242FC1">
        <w:rPr>
          <w:rFonts w:eastAsiaTheme="minorEastAsia"/>
          <w:b/>
        </w:rPr>
        <w:t xml:space="preserve"> is selected, g</w:t>
      </w:r>
      <w:r w:rsidRPr="008D6F00">
        <w:rPr>
          <w:rFonts w:eastAsiaTheme="minorEastAsia"/>
          <w:b/>
        </w:rPr>
        <w:t>roup notification</w:t>
      </w:r>
      <w:r w:rsidR="00242FC1">
        <w:rPr>
          <w:rFonts w:eastAsiaTheme="minorEastAsia"/>
          <w:b/>
        </w:rPr>
        <w:t>/MCCH</w:t>
      </w:r>
      <w:r w:rsidR="00FB3EC3">
        <w:rPr>
          <w:rFonts w:eastAsiaTheme="minorEastAsia"/>
          <w:b/>
        </w:rPr>
        <w:t>/MAC CE</w:t>
      </w:r>
      <w:r w:rsidRPr="008D6F00">
        <w:rPr>
          <w:rFonts w:eastAsiaTheme="minorEastAsia"/>
          <w:b/>
        </w:rPr>
        <w:t xml:space="preserve"> carries the following information</w:t>
      </w:r>
      <w:r w:rsidR="00A45F05">
        <w:rPr>
          <w:rFonts w:eastAsiaTheme="minorEastAsia"/>
          <w:b/>
        </w:rPr>
        <w:t xml:space="preserve"> for informing UE of multicast session release</w:t>
      </w:r>
      <w:r w:rsidR="004F5B2C">
        <w:rPr>
          <w:rFonts w:eastAsiaTheme="minorEastAsia"/>
          <w:b/>
        </w:rPr>
        <w:t>.</w:t>
      </w:r>
    </w:p>
    <w:p w14:paraId="3D521C8F" w14:textId="6EB885FD" w:rsidR="002E0AEC" w:rsidRPr="008D6F00" w:rsidRDefault="002E0AEC" w:rsidP="00004615">
      <w:pPr>
        <w:pStyle w:val="af1"/>
        <w:numPr>
          <w:ilvl w:val="0"/>
          <w:numId w:val="18"/>
        </w:numPr>
        <w:ind w:leftChars="0"/>
        <w:rPr>
          <w:rFonts w:eastAsiaTheme="minorEastAsia"/>
          <w:b/>
        </w:rPr>
      </w:pPr>
      <w:r w:rsidRPr="008D6F00">
        <w:rPr>
          <w:rFonts w:eastAsiaTheme="minorEastAsia" w:hint="eastAsia"/>
          <w:b/>
          <w:lang w:eastAsia="zh-CN"/>
        </w:rPr>
        <w:t>T</w:t>
      </w:r>
      <w:r w:rsidRPr="008D6F00">
        <w:rPr>
          <w:rFonts w:eastAsiaTheme="minorEastAsia"/>
          <w:b/>
          <w:lang w:eastAsia="zh-CN"/>
        </w:rPr>
        <w:t>MGI of the related multicast session</w:t>
      </w:r>
      <w:r w:rsidR="0052113E">
        <w:rPr>
          <w:rFonts w:eastAsiaTheme="minorEastAsia"/>
          <w:b/>
          <w:lang w:eastAsia="zh-CN"/>
        </w:rPr>
        <w:t xml:space="preserve"> ( mandatory for option 1 and optional for option 2</w:t>
      </w:r>
      <w:r w:rsidR="004E3166">
        <w:rPr>
          <w:rFonts w:eastAsiaTheme="minorEastAsia"/>
          <w:b/>
          <w:lang w:eastAsia="zh-CN"/>
        </w:rPr>
        <w:t>/option 3</w:t>
      </w:r>
      <w:r w:rsidR="0052113E">
        <w:rPr>
          <w:rFonts w:eastAsiaTheme="minorEastAsia"/>
          <w:b/>
          <w:lang w:eastAsia="zh-CN"/>
        </w:rPr>
        <w:t>)</w:t>
      </w:r>
    </w:p>
    <w:p w14:paraId="121E5BD0" w14:textId="77777777" w:rsidR="002E0AEC" w:rsidRPr="008D6F00" w:rsidRDefault="002E0AEC" w:rsidP="00004615">
      <w:pPr>
        <w:pStyle w:val="af1"/>
        <w:numPr>
          <w:ilvl w:val="0"/>
          <w:numId w:val="18"/>
        </w:numPr>
        <w:ind w:leftChars="0"/>
        <w:rPr>
          <w:rFonts w:eastAsiaTheme="minorEastAsia"/>
          <w:b/>
        </w:rPr>
      </w:pPr>
      <w:r w:rsidRPr="008D6F00">
        <w:rPr>
          <w:rFonts w:eastAsiaTheme="minorEastAsia"/>
          <w:b/>
          <w:lang w:eastAsia="zh-CN"/>
        </w:rPr>
        <w:t>Multicast session release indicator: inform UE of the release of the related multicast session.</w:t>
      </w:r>
    </w:p>
    <w:p w14:paraId="4F18C8BE" w14:textId="0EC80970" w:rsidR="00955BBD" w:rsidRDefault="000C1820" w:rsidP="003A0EE0">
      <w:pPr>
        <w:rPr>
          <w:rFonts w:eastAsiaTheme="minorEastAsia"/>
        </w:rPr>
      </w:pPr>
      <w:r>
        <w:rPr>
          <w:rFonts w:eastAsiaTheme="minorEastAsia" w:hint="eastAsia"/>
        </w:rPr>
        <w:t>F</w:t>
      </w:r>
      <w:r>
        <w:rPr>
          <w:rFonts w:eastAsiaTheme="minorEastAsia"/>
        </w:rPr>
        <w:t xml:space="preserve">or Question </w:t>
      </w:r>
      <w:r w:rsidR="00D8600A">
        <w:rPr>
          <w:rFonts w:eastAsiaTheme="minorEastAsia"/>
        </w:rPr>
        <w:t>6</w:t>
      </w:r>
      <w:r>
        <w:rPr>
          <w:rFonts w:eastAsiaTheme="minorEastAsia"/>
        </w:rPr>
        <w:t xml:space="preserve">, after UE switches to RRC_INACTIVE state, </w:t>
      </w:r>
      <w:proofErr w:type="spellStart"/>
      <w:r>
        <w:rPr>
          <w:rFonts w:eastAsiaTheme="minorEastAsia"/>
        </w:rPr>
        <w:t>gNB</w:t>
      </w:r>
      <w:proofErr w:type="spellEnd"/>
      <w:r>
        <w:rPr>
          <w:rFonts w:eastAsiaTheme="minorEastAsia"/>
        </w:rPr>
        <w:t xml:space="preserve"> doesn't know if </w:t>
      </w:r>
      <w:r w:rsidR="0071196D">
        <w:rPr>
          <w:rFonts w:eastAsiaTheme="minorEastAsia"/>
        </w:rPr>
        <w:t xml:space="preserve">multicast reception </w:t>
      </w:r>
      <w:r w:rsidR="00773AF6">
        <w:rPr>
          <w:rFonts w:eastAsiaTheme="minorEastAsia"/>
        </w:rPr>
        <w:t xml:space="preserve">by UE </w:t>
      </w:r>
      <w:r w:rsidR="0071196D">
        <w:rPr>
          <w:rFonts w:eastAsiaTheme="minorEastAsia"/>
        </w:rPr>
        <w:t xml:space="preserve">satisfies the </w:t>
      </w:r>
      <w:r w:rsidR="00615642">
        <w:rPr>
          <w:rFonts w:eastAsiaTheme="minorEastAsia"/>
        </w:rPr>
        <w:t xml:space="preserve">specific </w:t>
      </w:r>
      <w:proofErr w:type="spellStart"/>
      <w:r w:rsidR="0071196D">
        <w:rPr>
          <w:rFonts w:eastAsiaTheme="minorEastAsia"/>
        </w:rPr>
        <w:t>QoS</w:t>
      </w:r>
      <w:proofErr w:type="spellEnd"/>
      <w:r w:rsidR="0071196D">
        <w:rPr>
          <w:rFonts w:eastAsiaTheme="minorEastAsia"/>
        </w:rPr>
        <w:t xml:space="preserve"> requirement. If the </w:t>
      </w:r>
      <w:r w:rsidR="00615642">
        <w:rPr>
          <w:rFonts w:eastAsiaTheme="minorEastAsia"/>
        </w:rPr>
        <w:t xml:space="preserve">specific </w:t>
      </w:r>
      <w:proofErr w:type="spellStart"/>
      <w:r w:rsidR="0071196D">
        <w:rPr>
          <w:rFonts w:eastAsiaTheme="minorEastAsia"/>
        </w:rPr>
        <w:t>QoS</w:t>
      </w:r>
      <w:proofErr w:type="spellEnd"/>
      <w:r w:rsidR="0071196D">
        <w:rPr>
          <w:rFonts w:eastAsiaTheme="minorEastAsia"/>
        </w:rPr>
        <w:t xml:space="preserve"> information is sent to UE, UE can find if multicast reception satisfies the </w:t>
      </w:r>
      <w:r w:rsidR="00615642">
        <w:rPr>
          <w:rFonts w:eastAsiaTheme="minorEastAsia"/>
        </w:rPr>
        <w:t xml:space="preserve">specific </w:t>
      </w:r>
      <w:proofErr w:type="spellStart"/>
      <w:r w:rsidR="0071196D">
        <w:rPr>
          <w:rFonts w:eastAsiaTheme="minorEastAsia"/>
        </w:rPr>
        <w:t>QoS</w:t>
      </w:r>
      <w:proofErr w:type="spellEnd"/>
      <w:r w:rsidR="0071196D">
        <w:rPr>
          <w:rFonts w:eastAsiaTheme="minorEastAsia"/>
        </w:rPr>
        <w:t xml:space="preserve"> requirement. If UE finds multicast reception can’t satisfy the </w:t>
      </w:r>
      <w:r w:rsidR="00615642">
        <w:rPr>
          <w:rFonts w:eastAsiaTheme="minorEastAsia"/>
        </w:rPr>
        <w:t xml:space="preserve">specific </w:t>
      </w:r>
      <w:proofErr w:type="spellStart"/>
      <w:r w:rsidR="0071196D">
        <w:rPr>
          <w:rFonts w:eastAsiaTheme="minorEastAsia"/>
        </w:rPr>
        <w:t>QoS</w:t>
      </w:r>
      <w:proofErr w:type="spellEnd"/>
      <w:r w:rsidR="0071196D">
        <w:rPr>
          <w:rFonts w:eastAsiaTheme="minorEastAsia"/>
        </w:rPr>
        <w:t xml:space="preserve"> requirement, </w:t>
      </w:r>
      <w:r w:rsidR="00615642">
        <w:rPr>
          <w:rFonts w:eastAsiaTheme="minorEastAsia"/>
        </w:rPr>
        <w:t xml:space="preserve">it can by itself </w:t>
      </w:r>
      <w:r w:rsidR="0071196D">
        <w:rPr>
          <w:rFonts w:eastAsiaTheme="minorEastAsia"/>
        </w:rPr>
        <w:t xml:space="preserve">initiate the random access procedure for continuing multicast reception in RRC_CONNECTED state. In detail, the </w:t>
      </w:r>
      <w:r w:rsidR="00615642">
        <w:rPr>
          <w:rFonts w:eastAsiaTheme="minorEastAsia"/>
        </w:rPr>
        <w:t xml:space="preserve">specific </w:t>
      </w:r>
      <w:proofErr w:type="spellStart"/>
      <w:r w:rsidR="0071196D">
        <w:rPr>
          <w:rFonts w:eastAsiaTheme="minorEastAsia"/>
        </w:rPr>
        <w:t>QoS</w:t>
      </w:r>
      <w:proofErr w:type="spellEnd"/>
      <w:r w:rsidR="0071196D">
        <w:rPr>
          <w:rFonts w:eastAsiaTheme="minorEastAsia"/>
        </w:rPr>
        <w:t xml:space="preserve"> information </w:t>
      </w:r>
      <w:r w:rsidR="00615642">
        <w:rPr>
          <w:rFonts w:eastAsiaTheme="minorEastAsia" w:hint="eastAsia"/>
        </w:rPr>
        <w:t>s</w:t>
      </w:r>
      <w:r w:rsidR="00615642">
        <w:rPr>
          <w:rFonts w:eastAsiaTheme="minorEastAsia"/>
        </w:rPr>
        <w:t xml:space="preserve">ent </w:t>
      </w:r>
      <w:r w:rsidR="0071196D">
        <w:rPr>
          <w:rFonts w:eastAsiaTheme="minorEastAsia"/>
        </w:rPr>
        <w:t xml:space="preserve">to UE </w:t>
      </w:r>
      <w:r w:rsidR="00615642">
        <w:rPr>
          <w:rFonts w:eastAsiaTheme="minorEastAsia"/>
        </w:rPr>
        <w:t xml:space="preserve">by </w:t>
      </w:r>
      <w:proofErr w:type="spellStart"/>
      <w:r w:rsidR="00615642">
        <w:rPr>
          <w:rFonts w:eastAsiaTheme="minorEastAsia"/>
        </w:rPr>
        <w:t>gNB</w:t>
      </w:r>
      <w:proofErr w:type="spellEnd"/>
      <w:r w:rsidR="00615642">
        <w:rPr>
          <w:rFonts w:eastAsiaTheme="minorEastAsia"/>
        </w:rPr>
        <w:t xml:space="preserve"> may include the </w:t>
      </w:r>
      <w:r w:rsidR="0071196D">
        <w:rPr>
          <w:rFonts w:eastAsiaTheme="minorEastAsia"/>
        </w:rPr>
        <w:t>target BLER</w:t>
      </w:r>
      <w:r w:rsidR="00615642">
        <w:rPr>
          <w:rFonts w:eastAsiaTheme="minorEastAsia"/>
        </w:rPr>
        <w:t xml:space="preserve"> and maximum delay </w:t>
      </w:r>
      <w:r w:rsidR="0071196D">
        <w:rPr>
          <w:rFonts w:eastAsiaTheme="minorEastAsia"/>
        </w:rPr>
        <w:t xml:space="preserve">of </w:t>
      </w:r>
      <w:r w:rsidR="00615642">
        <w:rPr>
          <w:rFonts w:eastAsiaTheme="minorEastAsia"/>
        </w:rPr>
        <w:t xml:space="preserve">each MRB of </w:t>
      </w:r>
      <w:r w:rsidR="00955BBD">
        <w:rPr>
          <w:rFonts w:eastAsiaTheme="minorEastAsia"/>
        </w:rPr>
        <w:t>multicast reception</w:t>
      </w:r>
      <w:r w:rsidR="0071196D">
        <w:rPr>
          <w:rFonts w:eastAsiaTheme="minorEastAsia"/>
        </w:rPr>
        <w:t xml:space="preserve">. </w:t>
      </w:r>
      <w:r w:rsidR="00955BBD">
        <w:rPr>
          <w:rFonts w:eastAsiaTheme="minorEastAsia"/>
        </w:rPr>
        <w:t xml:space="preserve">If </w:t>
      </w:r>
      <w:proofErr w:type="spellStart"/>
      <w:r w:rsidR="00955BBD">
        <w:rPr>
          <w:rFonts w:eastAsiaTheme="minorEastAsia"/>
        </w:rPr>
        <w:t>gNB</w:t>
      </w:r>
      <w:proofErr w:type="spellEnd"/>
      <w:r w:rsidR="00955BBD">
        <w:rPr>
          <w:rFonts w:eastAsiaTheme="minorEastAsia"/>
        </w:rPr>
        <w:t xml:space="preserve"> sent the PRACH configuration information </w:t>
      </w:r>
      <w:r w:rsidR="006A2036">
        <w:rPr>
          <w:rFonts w:eastAsiaTheme="minorEastAsia"/>
        </w:rPr>
        <w:t>to UE before, UE can use the store</w:t>
      </w:r>
      <w:r w:rsidR="0026477D">
        <w:rPr>
          <w:rFonts w:eastAsiaTheme="minorEastAsia"/>
        </w:rPr>
        <w:t>d</w:t>
      </w:r>
      <w:r w:rsidR="006A2036">
        <w:rPr>
          <w:rFonts w:eastAsiaTheme="minorEastAsia"/>
        </w:rPr>
        <w:t xml:space="preserve"> PRACH configuration information to initiate the random access procedure. If not, UE can initiate the random access procedure just as usual.</w:t>
      </w:r>
    </w:p>
    <w:p w14:paraId="51E32307" w14:textId="3E82E815" w:rsidR="006A2036" w:rsidRDefault="006A2036" w:rsidP="003A0EE0">
      <w:pPr>
        <w:rPr>
          <w:rFonts w:eastAsiaTheme="minorEastAsia"/>
        </w:rPr>
      </w:pPr>
      <w:r>
        <w:rPr>
          <w:rFonts w:eastAsiaTheme="minorEastAsia" w:hint="eastAsia"/>
        </w:rPr>
        <w:t>B</w:t>
      </w:r>
      <w:r>
        <w:rPr>
          <w:rFonts w:eastAsiaTheme="minorEastAsia"/>
        </w:rPr>
        <w:t>ased on the above discussion</w:t>
      </w:r>
      <w:r w:rsidR="00D8600A">
        <w:rPr>
          <w:rFonts w:eastAsiaTheme="minorEastAsia"/>
        </w:rPr>
        <w:t xml:space="preserve"> for question 6</w:t>
      </w:r>
      <w:r>
        <w:rPr>
          <w:rFonts w:eastAsiaTheme="minorEastAsia"/>
        </w:rPr>
        <w:t>, the following proposals are suggested.</w:t>
      </w:r>
    </w:p>
    <w:p w14:paraId="5B069862" w14:textId="1ED07B30" w:rsidR="006A2036" w:rsidRPr="00C23F15" w:rsidRDefault="006A2036" w:rsidP="006A2036">
      <w:pPr>
        <w:rPr>
          <w:rFonts w:eastAsiaTheme="minorEastAsia"/>
          <w:b/>
        </w:rPr>
      </w:pPr>
      <w:r w:rsidRPr="00C23F15">
        <w:rPr>
          <w:rFonts w:eastAsiaTheme="minorEastAsia"/>
          <w:b/>
        </w:rPr>
        <w:t xml:space="preserve">Proposal </w:t>
      </w:r>
      <w:r w:rsidR="001A380F">
        <w:rPr>
          <w:rFonts w:eastAsiaTheme="minorEastAsia"/>
          <w:b/>
        </w:rPr>
        <w:t>1</w:t>
      </w:r>
      <w:r w:rsidR="00D8600A">
        <w:rPr>
          <w:rFonts w:eastAsiaTheme="minorEastAsia"/>
          <w:b/>
        </w:rPr>
        <w:t>2</w:t>
      </w:r>
      <w:r w:rsidRPr="00C23F15">
        <w:rPr>
          <w:rFonts w:eastAsiaTheme="minorEastAsia"/>
          <w:b/>
        </w:rPr>
        <w:t>: UE in RRC_INACTIVE state can decide by itself to initiate the random access procedure for continuing multicast reception in RRC_CONNECTED state.</w:t>
      </w:r>
    </w:p>
    <w:p w14:paraId="33E89F64" w14:textId="46B5CA32" w:rsidR="006A2036" w:rsidRPr="00C23F15" w:rsidRDefault="006A2036" w:rsidP="006A2036">
      <w:pPr>
        <w:rPr>
          <w:rFonts w:eastAsiaTheme="minorEastAsia"/>
          <w:b/>
        </w:rPr>
      </w:pPr>
      <w:r w:rsidRPr="00C23F15">
        <w:rPr>
          <w:rFonts w:eastAsiaTheme="minorEastAsia"/>
          <w:b/>
        </w:rPr>
        <w:t xml:space="preserve">Proposal </w:t>
      </w:r>
      <w:r w:rsidR="001A380F">
        <w:rPr>
          <w:rFonts w:eastAsiaTheme="minorEastAsia"/>
          <w:b/>
        </w:rPr>
        <w:t>1</w:t>
      </w:r>
      <w:r w:rsidR="00D8600A">
        <w:rPr>
          <w:rFonts w:eastAsiaTheme="minorEastAsia"/>
          <w:b/>
        </w:rPr>
        <w:t>3</w:t>
      </w:r>
      <w:r w:rsidRPr="00C23F15">
        <w:rPr>
          <w:rFonts w:eastAsiaTheme="minorEastAsia"/>
          <w:b/>
        </w:rPr>
        <w:t>: The following information can be used by UE in RRC_INACTIVE state to make the corresponding decision.</w:t>
      </w:r>
    </w:p>
    <w:p w14:paraId="258BC58B" w14:textId="45057955" w:rsidR="006A2036" w:rsidRPr="00C23F15" w:rsidRDefault="006A2036" w:rsidP="00004615">
      <w:pPr>
        <w:pStyle w:val="af1"/>
        <w:numPr>
          <w:ilvl w:val="0"/>
          <w:numId w:val="19"/>
        </w:numPr>
        <w:ind w:leftChars="0"/>
        <w:rPr>
          <w:b/>
        </w:rPr>
      </w:pPr>
      <w:proofErr w:type="spellStart"/>
      <w:r w:rsidRPr="00C23F15">
        <w:rPr>
          <w:rFonts w:eastAsiaTheme="minorEastAsia"/>
          <w:b/>
        </w:rPr>
        <w:t>QoS</w:t>
      </w:r>
      <w:proofErr w:type="spellEnd"/>
      <w:r w:rsidRPr="00C23F15">
        <w:rPr>
          <w:rFonts w:eastAsiaTheme="minorEastAsia"/>
          <w:b/>
        </w:rPr>
        <w:t xml:space="preserve"> information: target BLER </w:t>
      </w:r>
      <w:r w:rsidR="002B19F3">
        <w:rPr>
          <w:rFonts w:eastAsiaTheme="minorEastAsia"/>
          <w:b/>
        </w:rPr>
        <w:t xml:space="preserve">and maximum delay of each MRB </w:t>
      </w:r>
      <w:r w:rsidRPr="00C23F15">
        <w:rPr>
          <w:rFonts w:eastAsiaTheme="minorEastAsia"/>
          <w:b/>
        </w:rPr>
        <w:t>of multicast reception.</w:t>
      </w:r>
    </w:p>
    <w:p w14:paraId="4DC3E334" w14:textId="516978A8" w:rsidR="006A2036" w:rsidRPr="002B19F3" w:rsidRDefault="006A2036" w:rsidP="00004615">
      <w:pPr>
        <w:pStyle w:val="af1"/>
        <w:numPr>
          <w:ilvl w:val="0"/>
          <w:numId w:val="19"/>
        </w:numPr>
        <w:ind w:leftChars="0"/>
        <w:rPr>
          <w:b/>
        </w:rPr>
      </w:pPr>
      <w:r w:rsidRPr="00C23F15">
        <w:rPr>
          <w:rFonts w:eastAsiaTheme="minorEastAsia"/>
          <w:b/>
        </w:rPr>
        <w:t xml:space="preserve">Calculated BLER of </w:t>
      </w:r>
      <w:r w:rsidR="002B19F3">
        <w:rPr>
          <w:rFonts w:eastAsiaTheme="minorEastAsia"/>
          <w:b/>
        </w:rPr>
        <w:t>each MRB of multicast reception</w:t>
      </w:r>
    </w:p>
    <w:p w14:paraId="5646A071" w14:textId="375D83E5" w:rsidR="002B19F3" w:rsidRPr="00C23F15" w:rsidRDefault="002B19F3" w:rsidP="00004615">
      <w:pPr>
        <w:pStyle w:val="af1"/>
        <w:numPr>
          <w:ilvl w:val="0"/>
          <w:numId w:val="19"/>
        </w:numPr>
        <w:ind w:leftChars="0"/>
        <w:rPr>
          <w:b/>
        </w:rPr>
      </w:pPr>
      <w:r>
        <w:rPr>
          <w:rFonts w:eastAsiaTheme="minorEastAsia"/>
          <w:b/>
        </w:rPr>
        <w:t>Measured delay of each MRB of multicast reception</w:t>
      </w:r>
    </w:p>
    <w:p w14:paraId="57052741" w14:textId="69C5AE5B" w:rsidR="00C23F15" w:rsidRPr="00C23F15" w:rsidRDefault="006A2036" w:rsidP="006A2036">
      <w:pPr>
        <w:rPr>
          <w:rFonts w:eastAsiaTheme="minorEastAsia"/>
          <w:b/>
        </w:rPr>
      </w:pPr>
      <w:r w:rsidRPr="00C23F15">
        <w:rPr>
          <w:rFonts w:eastAsiaTheme="minorEastAsia" w:hint="eastAsia"/>
          <w:b/>
        </w:rPr>
        <w:t>P</w:t>
      </w:r>
      <w:r w:rsidRPr="00C23F15">
        <w:rPr>
          <w:rFonts w:eastAsiaTheme="minorEastAsia"/>
          <w:b/>
        </w:rPr>
        <w:t>roposal 1</w:t>
      </w:r>
      <w:r w:rsidR="00D8600A">
        <w:rPr>
          <w:rFonts w:eastAsiaTheme="minorEastAsia"/>
          <w:b/>
        </w:rPr>
        <w:t>4</w:t>
      </w:r>
      <w:r w:rsidRPr="00C23F15">
        <w:rPr>
          <w:rFonts w:eastAsiaTheme="minorEastAsia"/>
          <w:b/>
        </w:rPr>
        <w:t>：</w:t>
      </w:r>
      <w:r w:rsidRPr="00C23F15">
        <w:rPr>
          <w:rFonts w:eastAsiaTheme="minorEastAsia" w:hint="eastAsia"/>
          <w:b/>
        </w:rPr>
        <w:t>If</w:t>
      </w:r>
      <w:r w:rsidRPr="00C23F15">
        <w:rPr>
          <w:rFonts w:eastAsiaTheme="minorEastAsia"/>
          <w:b/>
        </w:rPr>
        <w:t xml:space="preserve"> </w:t>
      </w:r>
      <w:proofErr w:type="spellStart"/>
      <w:r w:rsidRPr="00C23F15">
        <w:rPr>
          <w:rFonts w:eastAsiaTheme="minorEastAsia"/>
          <w:b/>
        </w:rPr>
        <w:t>gNB</w:t>
      </w:r>
      <w:proofErr w:type="spellEnd"/>
      <w:r w:rsidRPr="00C23F15">
        <w:rPr>
          <w:rFonts w:eastAsiaTheme="minorEastAsia"/>
          <w:b/>
        </w:rPr>
        <w:t xml:space="preserve"> sent the PRACH configuration information to UE before, UE </w:t>
      </w:r>
      <w:r w:rsidR="00C23F15" w:rsidRPr="00C23F15">
        <w:rPr>
          <w:rFonts w:eastAsiaTheme="minorEastAsia"/>
          <w:b/>
        </w:rPr>
        <w:t xml:space="preserve">can use the stored PRACH configuration information to </w:t>
      </w:r>
      <w:r w:rsidRPr="00C23F15">
        <w:rPr>
          <w:rFonts w:eastAsiaTheme="minorEastAsia"/>
          <w:b/>
        </w:rPr>
        <w:t>initiate the random access procedure</w:t>
      </w:r>
      <w:r w:rsidR="00C23F15" w:rsidRPr="00C23F15">
        <w:rPr>
          <w:rFonts w:eastAsiaTheme="minorEastAsia"/>
          <w:b/>
        </w:rPr>
        <w:t>. Otherwise, UE initiate the random access procedure just as usual.</w:t>
      </w:r>
    </w:p>
    <w:p w14:paraId="5AAC17F3" w14:textId="0E4676B5" w:rsidR="003A0EE0" w:rsidRDefault="00DC4373" w:rsidP="003A0EE0">
      <w:pPr>
        <w:rPr>
          <w:rFonts w:eastAsiaTheme="minorEastAsia"/>
        </w:rPr>
      </w:pPr>
      <w:r>
        <w:rPr>
          <w:rFonts w:eastAsiaTheme="minorEastAsia"/>
        </w:rPr>
        <w:t xml:space="preserve">For Question </w:t>
      </w:r>
      <w:r w:rsidR="002621D0">
        <w:rPr>
          <w:rFonts w:eastAsiaTheme="minorEastAsia"/>
        </w:rPr>
        <w:t>7</w:t>
      </w:r>
      <w:r>
        <w:rPr>
          <w:rFonts w:eastAsiaTheme="minorEastAsia"/>
        </w:rPr>
        <w:t xml:space="preserve">, </w:t>
      </w:r>
      <w:r w:rsidR="004F629E">
        <w:rPr>
          <w:rFonts w:eastAsiaTheme="minorEastAsia"/>
        </w:rPr>
        <w:t xml:space="preserve">the following options are suggested to send the </w:t>
      </w:r>
      <w:r w:rsidR="00240A76">
        <w:rPr>
          <w:rFonts w:eastAsiaTheme="minorEastAsia"/>
        </w:rPr>
        <w:t xml:space="preserve">new </w:t>
      </w:r>
      <w:r w:rsidR="004F629E">
        <w:rPr>
          <w:rFonts w:eastAsiaTheme="minorEastAsia"/>
        </w:rPr>
        <w:t>PTM configuration information.</w:t>
      </w:r>
    </w:p>
    <w:p w14:paraId="372C969E" w14:textId="7158B8F1" w:rsidR="005B060F" w:rsidRDefault="005B060F" w:rsidP="003A0EE0">
      <w:pPr>
        <w:rPr>
          <w:rFonts w:eastAsiaTheme="minorEastAsia"/>
        </w:rPr>
      </w:pPr>
      <w:r>
        <w:rPr>
          <w:rFonts w:eastAsiaTheme="minorEastAsia" w:hint="eastAsia"/>
        </w:rPr>
        <w:t>O</w:t>
      </w:r>
      <w:r>
        <w:rPr>
          <w:rFonts w:eastAsiaTheme="minorEastAsia"/>
        </w:rPr>
        <w:t xml:space="preserve">ption 1: RRC dedicated </w:t>
      </w:r>
      <w:proofErr w:type="spellStart"/>
      <w:r>
        <w:rPr>
          <w:rFonts w:eastAsiaTheme="minorEastAsia"/>
        </w:rPr>
        <w:t>signaling</w:t>
      </w:r>
      <w:proofErr w:type="spellEnd"/>
    </w:p>
    <w:p w14:paraId="458F2406" w14:textId="0A65BA98" w:rsidR="00E80792" w:rsidRDefault="00E80792" w:rsidP="003A0EE0">
      <w:pPr>
        <w:rPr>
          <w:rFonts w:eastAsiaTheme="minorEastAsia"/>
        </w:rPr>
      </w:pPr>
      <w:r>
        <w:rPr>
          <w:rFonts w:eastAsiaTheme="minorEastAsia"/>
        </w:rPr>
        <w:t xml:space="preserve">Option </w:t>
      </w:r>
      <w:r w:rsidR="005B060F">
        <w:rPr>
          <w:rFonts w:eastAsiaTheme="minorEastAsia"/>
        </w:rPr>
        <w:t>2</w:t>
      </w:r>
      <w:r>
        <w:rPr>
          <w:rFonts w:eastAsiaTheme="minorEastAsia"/>
        </w:rPr>
        <w:t xml:space="preserve">: SIB+MCCH, where MCCH for multicast reception in RRC_INACTIVE is </w:t>
      </w:r>
      <w:r w:rsidR="005B060F">
        <w:rPr>
          <w:rFonts w:eastAsiaTheme="minorEastAsia"/>
        </w:rPr>
        <w:t xml:space="preserve">configured </w:t>
      </w:r>
      <w:r>
        <w:rPr>
          <w:rFonts w:eastAsiaTheme="minorEastAsia"/>
        </w:rPr>
        <w:t xml:space="preserve">per cell and SIB is for </w:t>
      </w:r>
      <w:r w:rsidR="002E2A02">
        <w:rPr>
          <w:rFonts w:eastAsiaTheme="minorEastAsia"/>
        </w:rPr>
        <w:t xml:space="preserve">configuring </w:t>
      </w:r>
      <w:r>
        <w:rPr>
          <w:rFonts w:eastAsiaTheme="minorEastAsia"/>
        </w:rPr>
        <w:t>MCCH.</w:t>
      </w:r>
    </w:p>
    <w:p w14:paraId="4A8B4D0F" w14:textId="45D654A5" w:rsidR="001D59B2" w:rsidRDefault="001D59B2" w:rsidP="001D59B2">
      <w:pPr>
        <w:rPr>
          <w:rFonts w:eastAsiaTheme="minorEastAsia"/>
        </w:rPr>
      </w:pPr>
      <w:r>
        <w:rPr>
          <w:rFonts w:eastAsiaTheme="minorEastAsia"/>
        </w:rPr>
        <w:t xml:space="preserve">Option </w:t>
      </w:r>
      <w:r w:rsidR="005B060F">
        <w:rPr>
          <w:rFonts w:eastAsiaTheme="minorEastAsia"/>
        </w:rPr>
        <w:t>3</w:t>
      </w:r>
      <w:r>
        <w:rPr>
          <w:rFonts w:eastAsiaTheme="minorEastAsia"/>
        </w:rPr>
        <w:t xml:space="preserve">: </w:t>
      </w:r>
      <w:r w:rsidR="00040D28">
        <w:rPr>
          <w:rFonts w:eastAsiaTheme="minorEastAsia"/>
        </w:rPr>
        <w:t xml:space="preserve">Dedicated signalling + </w:t>
      </w:r>
      <w:r w:rsidR="00CC65A5">
        <w:rPr>
          <w:rFonts w:eastAsiaTheme="minorEastAsia"/>
        </w:rPr>
        <w:t xml:space="preserve">multicast session specific </w:t>
      </w:r>
      <w:r>
        <w:rPr>
          <w:rFonts w:eastAsiaTheme="minorEastAsia"/>
        </w:rPr>
        <w:t>MCCH</w:t>
      </w:r>
    </w:p>
    <w:p w14:paraId="50D3A9E0" w14:textId="08F0F23D" w:rsidR="002048C9" w:rsidRDefault="0029711C" w:rsidP="003A0EE0">
      <w:pPr>
        <w:rPr>
          <w:rFonts w:eastAsiaTheme="minorEastAsia"/>
        </w:rPr>
      </w:pPr>
      <w:r>
        <w:rPr>
          <w:rFonts w:eastAsiaTheme="minorEastAsia"/>
        </w:rPr>
        <w:t xml:space="preserve">Option 1 and option 2 were agreed as candidate options in the last RAN2 meeting. </w:t>
      </w:r>
      <w:r w:rsidR="00DB025F">
        <w:rPr>
          <w:rFonts w:eastAsiaTheme="minorEastAsia" w:hint="eastAsia"/>
        </w:rPr>
        <w:t>I</w:t>
      </w:r>
      <w:r w:rsidR="00DB025F">
        <w:rPr>
          <w:rFonts w:eastAsiaTheme="minorEastAsia"/>
        </w:rPr>
        <w:t xml:space="preserve">f option 1 is selected, each time the PTM configuration information is updated, all </w:t>
      </w:r>
      <w:r w:rsidR="00030FD8">
        <w:rPr>
          <w:rFonts w:eastAsiaTheme="minorEastAsia"/>
        </w:rPr>
        <w:t xml:space="preserve">RRC_INACTVIE </w:t>
      </w:r>
      <w:r w:rsidR="00DB025F">
        <w:rPr>
          <w:rFonts w:eastAsiaTheme="minorEastAsia"/>
        </w:rPr>
        <w:t xml:space="preserve">UEs </w:t>
      </w:r>
      <w:r w:rsidR="00030FD8">
        <w:rPr>
          <w:rFonts w:eastAsiaTheme="minorEastAsia"/>
        </w:rPr>
        <w:t xml:space="preserve">receiving the corresponding multicast session </w:t>
      </w:r>
      <w:r w:rsidR="00DB025F">
        <w:rPr>
          <w:rFonts w:eastAsiaTheme="minorEastAsia"/>
        </w:rPr>
        <w:t xml:space="preserve">are required to switch to RRC_CONNECTED state through the random access procedure. </w:t>
      </w:r>
      <w:r w:rsidR="00030FD8">
        <w:rPr>
          <w:rFonts w:eastAsiaTheme="minorEastAsia"/>
        </w:rPr>
        <w:t xml:space="preserve">If the number of RRC_INACTIVE UEs is larger, option 1 will lead to high PRACH collision probability and heavy signalling load. </w:t>
      </w:r>
      <w:r w:rsidR="001D59B2">
        <w:rPr>
          <w:rFonts w:eastAsiaTheme="minorEastAsia" w:hint="eastAsia"/>
        </w:rPr>
        <w:t>I</w:t>
      </w:r>
      <w:r w:rsidR="001D59B2">
        <w:rPr>
          <w:rFonts w:eastAsiaTheme="minorEastAsia"/>
        </w:rPr>
        <w:t xml:space="preserve">f Option </w:t>
      </w:r>
      <w:r w:rsidR="00030FD8">
        <w:rPr>
          <w:rFonts w:eastAsiaTheme="minorEastAsia"/>
        </w:rPr>
        <w:t>2</w:t>
      </w:r>
      <w:r w:rsidR="001D59B2">
        <w:rPr>
          <w:rFonts w:eastAsiaTheme="minorEastAsia"/>
        </w:rPr>
        <w:t xml:space="preserve"> is selected, </w:t>
      </w:r>
      <w:r w:rsidR="002048C9">
        <w:rPr>
          <w:rFonts w:eastAsiaTheme="minorEastAsia"/>
        </w:rPr>
        <w:t xml:space="preserve">the default of option 1 can be avoided. But </w:t>
      </w:r>
      <w:r w:rsidR="001D59B2">
        <w:rPr>
          <w:rFonts w:eastAsiaTheme="minorEastAsia"/>
        </w:rPr>
        <w:t xml:space="preserve">the PTM configuration information needs to be sent </w:t>
      </w:r>
      <w:r w:rsidR="002048C9">
        <w:rPr>
          <w:rFonts w:eastAsiaTheme="minorEastAsia"/>
        </w:rPr>
        <w:t xml:space="preserve">on MCCH </w:t>
      </w:r>
      <w:r w:rsidR="001D59B2">
        <w:rPr>
          <w:rFonts w:eastAsiaTheme="minorEastAsia"/>
        </w:rPr>
        <w:t xml:space="preserve">periodically. </w:t>
      </w:r>
      <w:r w:rsidR="002048C9">
        <w:rPr>
          <w:rFonts w:eastAsiaTheme="minorEastAsia"/>
        </w:rPr>
        <w:t>Furthermore, some companies have concern on the security of option 2.</w:t>
      </w:r>
    </w:p>
    <w:p w14:paraId="7117D616" w14:textId="4EFC39BC" w:rsidR="002621D0" w:rsidRDefault="001D59B2" w:rsidP="003A0EE0">
      <w:pPr>
        <w:rPr>
          <w:rFonts w:eastAsiaTheme="minorEastAsia"/>
        </w:rPr>
      </w:pPr>
      <w:r>
        <w:rPr>
          <w:rFonts w:eastAsiaTheme="minorEastAsia"/>
        </w:rPr>
        <w:lastRenderedPageBreak/>
        <w:t xml:space="preserve">Option </w:t>
      </w:r>
      <w:r w:rsidR="002048C9">
        <w:rPr>
          <w:rFonts w:eastAsiaTheme="minorEastAsia"/>
        </w:rPr>
        <w:t>3</w:t>
      </w:r>
      <w:r>
        <w:rPr>
          <w:rFonts w:eastAsiaTheme="minorEastAsia"/>
        </w:rPr>
        <w:t xml:space="preserve"> </w:t>
      </w:r>
      <w:r w:rsidR="002048C9">
        <w:rPr>
          <w:rFonts w:eastAsiaTheme="minorEastAsia"/>
        </w:rPr>
        <w:t xml:space="preserve">can be regarded as an improved option 2. As an improved option 2, option 3 </w:t>
      </w:r>
      <w:r w:rsidR="00B64D03">
        <w:rPr>
          <w:rFonts w:eastAsiaTheme="minorEastAsia"/>
        </w:rPr>
        <w:t>i</w:t>
      </w:r>
      <w:r w:rsidR="002621D0">
        <w:rPr>
          <w:rFonts w:eastAsiaTheme="minorEastAsia"/>
        </w:rPr>
        <w:t>s better than option 2 in the following aspects:</w:t>
      </w:r>
    </w:p>
    <w:p w14:paraId="5B858887" w14:textId="77777777" w:rsidR="002621D0" w:rsidRDefault="002621D0" w:rsidP="00004615">
      <w:pPr>
        <w:pStyle w:val="af1"/>
        <w:numPr>
          <w:ilvl w:val="0"/>
          <w:numId w:val="25"/>
        </w:numPr>
        <w:ind w:leftChars="0"/>
        <w:rPr>
          <w:rFonts w:eastAsiaTheme="minorEastAsia"/>
        </w:rPr>
      </w:pPr>
      <w:r>
        <w:rPr>
          <w:rFonts w:eastAsiaTheme="minorEastAsia"/>
        </w:rPr>
        <w:t>Higher spectrum efficiency</w:t>
      </w:r>
    </w:p>
    <w:p w14:paraId="4A2847BA" w14:textId="3AB34252" w:rsidR="002621D0" w:rsidRDefault="00B64D03" w:rsidP="002621D0">
      <w:pPr>
        <w:pStyle w:val="af1"/>
        <w:ind w:leftChars="0" w:left="360" w:firstLine="0"/>
        <w:rPr>
          <w:rFonts w:eastAsiaTheme="minorEastAsia"/>
        </w:rPr>
      </w:pPr>
      <w:r>
        <w:rPr>
          <w:rFonts w:eastAsiaTheme="minorEastAsia"/>
        </w:rPr>
        <w:t xml:space="preserve">Option 3 avoids sending the PTM configuration information periodically. It </w:t>
      </w:r>
      <w:r w:rsidR="002048C9" w:rsidRPr="002621D0">
        <w:rPr>
          <w:rFonts w:eastAsiaTheme="minorEastAsia"/>
        </w:rPr>
        <w:t>can send t</w:t>
      </w:r>
      <w:r w:rsidR="001D59B2" w:rsidRPr="002621D0">
        <w:rPr>
          <w:rFonts w:eastAsiaTheme="minorEastAsia"/>
        </w:rPr>
        <w:t xml:space="preserve">he PTM configuration information </w:t>
      </w:r>
      <w:r w:rsidR="002621D0" w:rsidRPr="002621D0">
        <w:rPr>
          <w:rFonts w:eastAsiaTheme="minorEastAsia"/>
        </w:rPr>
        <w:t xml:space="preserve">on the multicast session specific MCCH </w:t>
      </w:r>
      <w:r w:rsidR="001D59B2" w:rsidRPr="002621D0">
        <w:rPr>
          <w:rFonts w:eastAsiaTheme="minorEastAsia"/>
        </w:rPr>
        <w:t xml:space="preserve">once or </w:t>
      </w:r>
      <w:r w:rsidR="002621D0" w:rsidRPr="002621D0">
        <w:rPr>
          <w:rFonts w:eastAsiaTheme="minorEastAsia"/>
        </w:rPr>
        <w:t xml:space="preserve">several </w:t>
      </w:r>
      <w:r w:rsidR="001D59B2" w:rsidRPr="002621D0">
        <w:rPr>
          <w:rFonts w:eastAsiaTheme="minorEastAsia"/>
        </w:rPr>
        <w:t xml:space="preserve">times in </w:t>
      </w:r>
      <w:r w:rsidR="002048C9" w:rsidRPr="002621D0">
        <w:rPr>
          <w:rFonts w:eastAsiaTheme="minorEastAsia"/>
        </w:rPr>
        <w:t>case</w:t>
      </w:r>
      <w:r w:rsidR="001D59B2" w:rsidRPr="002621D0">
        <w:rPr>
          <w:rFonts w:eastAsiaTheme="minorEastAsia"/>
        </w:rPr>
        <w:t xml:space="preserve"> the PTM configuration information is updated.</w:t>
      </w:r>
      <w:r w:rsidR="002621D0">
        <w:rPr>
          <w:rFonts w:eastAsiaTheme="minorEastAsia"/>
        </w:rPr>
        <w:t xml:space="preserve"> </w:t>
      </w:r>
    </w:p>
    <w:p w14:paraId="6E8BB5F8" w14:textId="77777777" w:rsidR="00B64D03" w:rsidRDefault="00B64D03" w:rsidP="00004615">
      <w:pPr>
        <w:pStyle w:val="af1"/>
        <w:numPr>
          <w:ilvl w:val="0"/>
          <w:numId w:val="25"/>
        </w:numPr>
        <w:ind w:leftChars="0"/>
        <w:rPr>
          <w:rFonts w:eastAsiaTheme="minorEastAsia"/>
        </w:rPr>
      </w:pPr>
      <w:r>
        <w:rPr>
          <w:rFonts w:eastAsiaTheme="minorEastAsia"/>
        </w:rPr>
        <w:t>Higher security</w:t>
      </w:r>
    </w:p>
    <w:p w14:paraId="6E18A666" w14:textId="4A7622AF" w:rsidR="006060FE" w:rsidRDefault="00B64D03" w:rsidP="00B64D03">
      <w:pPr>
        <w:pStyle w:val="af1"/>
        <w:ind w:leftChars="0" w:left="360" w:firstLine="0"/>
        <w:rPr>
          <w:rFonts w:eastAsiaTheme="minorEastAsia"/>
        </w:rPr>
      </w:pPr>
      <w:r>
        <w:rPr>
          <w:rFonts w:eastAsiaTheme="minorEastAsia"/>
        </w:rPr>
        <w:t>O</w:t>
      </w:r>
      <w:r w:rsidR="002048C9" w:rsidRPr="002621D0">
        <w:rPr>
          <w:rFonts w:eastAsiaTheme="minorEastAsia"/>
        </w:rPr>
        <w:t xml:space="preserve">ption 3 provides the MCCH configuration information </w:t>
      </w:r>
      <w:r w:rsidR="006060FE" w:rsidRPr="002621D0">
        <w:rPr>
          <w:rFonts w:eastAsiaTheme="minorEastAsia"/>
        </w:rPr>
        <w:t xml:space="preserve">to UE </w:t>
      </w:r>
      <w:r w:rsidR="002048C9" w:rsidRPr="002621D0">
        <w:rPr>
          <w:rFonts w:eastAsiaTheme="minorEastAsia"/>
        </w:rPr>
        <w:t>through dedicated signalling af</w:t>
      </w:r>
      <w:r w:rsidR="009B6C52" w:rsidRPr="002621D0">
        <w:rPr>
          <w:rFonts w:eastAsiaTheme="minorEastAsia"/>
        </w:rPr>
        <w:t>ter UE joins a multicast session and before UE is switched to RRC_INACTIVE</w:t>
      </w:r>
      <w:r w:rsidR="006060FE" w:rsidRPr="002621D0">
        <w:rPr>
          <w:rFonts w:eastAsiaTheme="minorEastAsia"/>
        </w:rPr>
        <w:t xml:space="preserve"> state (for multicast session deactivation or multicast session reception in RRC_INACTIVE state) or RRC_IDLE state (for multicast session deactivation) for the first time</w:t>
      </w:r>
      <w:r w:rsidR="002048C9" w:rsidRPr="002621D0">
        <w:rPr>
          <w:rFonts w:eastAsiaTheme="minorEastAsia"/>
        </w:rPr>
        <w:t>.</w:t>
      </w:r>
      <w:r w:rsidR="006060FE" w:rsidRPr="002621D0">
        <w:rPr>
          <w:rFonts w:eastAsiaTheme="minorEastAsia"/>
        </w:rPr>
        <w:t xml:space="preserve"> Such MCCH configuration manner avoids the concern on the security </w:t>
      </w:r>
      <w:r w:rsidR="0029711C" w:rsidRPr="002621D0">
        <w:rPr>
          <w:rFonts w:eastAsiaTheme="minorEastAsia"/>
        </w:rPr>
        <w:t xml:space="preserve">of </w:t>
      </w:r>
      <w:r w:rsidR="006060FE" w:rsidRPr="002621D0">
        <w:rPr>
          <w:rFonts w:eastAsiaTheme="minorEastAsia"/>
        </w:rPr>
        <w:t>option 2.</w:t>
      </w:r>
    </w:p>
    <w:p w14:paraId="5414A97C" w14:textId="368E50F6" w:rsidR="00B64D03" w:rsidRDefault="006060FE" w:rsidP="003A0EE0">
      <w:pPr>
        <w:rPr>
          <w:rFonts w:eastAsiaTheme="minorEastAsia"/>
        </w:rPr>
      </w:pPr>
      <w:r>
        <w:rPr>
          <w:rFonts w:eastAsiaTheme="minorEastAsia"/>
        </w:rPr>
        <w:t xml:space="preserve">Option 3 can also be regarded as an improved option 1. </w:t>
      </w:r>
      <w:r w:rsidR="00B64D03">
        <w:rPr>
          <w:rFonts w:eastAsiaTheme="minorEastAsia"/>
        </w:rPr>
        <w:t>A</w:t>
      </w:r>
      <w:r w:rsidR="00B64D03">
        <w:rPr>
          <w:rFonts w:eastAsiaTheme="minorEastAsia" w:hint="eastAsia"/>
        </w:rPr>
        <w:t>s</w:t>
      </w:r>
      <w:r w:rsidR="00B64D03">
        <w:rPr>
          <w:rFonts w:eastAsiaTheme="minorEastAsia"/>
        </w:rPr>
        <w:t xml:space="preserve"> an improved option 1, option 3 has the following features.</w:t>
      </w:r>
    </w:p>
    <w:p w14:paraId="14434748" w14:textId="34B74805" w:rsidR="00B64D03" w:rsidRDefault="00B64D03" w:rsidP="00004615">
      <w:pPr>
        <w:pStyle w:val="af1"/>
        <w:numPr>
          <w:ilvl w:val="0"/>
          <w:numId w:val="26"/>
        </w:numPr>
        <w:ind w:leftChars="0"/>
        <w:rPr>
          <w:rFonts w:eastAsiaTheme="minorEastAsia"/>
        </w:rPr>
      </w:pPr>
      <w:r>
        <w:rPr>
          <w:rFonts w:eastAsiaTheme="minorEastAsia"/>
        </w:rPr>
        <w:t>O</w:t>
      </w:r>
      <w:r w:rsidRPr="00B64D03">
        <w:rPr>
          <w:rFonts w:eastAsiaTheme="minorEastAsia"/>
        </w:rPr>
        <w:t xml:space="preserve">ption 3 has no need for RRC_INACTIVE UE to switch to RRC_CONNECTED state in case the PTM configuration information is updated. The new PTM configuration information is sent on </w:t>
      </w:r>
      <w:r>
        <w:rPr>
          <w:rFonts w:eastAsiaTheme="minorEastAsia"/>
        </w:rPr>
        <w:t xml:space="preserve">the multicast session specific </w:t>
      </w:r>
      <w:r w:rsidRPr="00B64D03">
        <w:rPr>
          <w:rFonts w:eastAsiaTheme="minorEastAsia"/>
        </w:rPr>
        <w:t>MCCH.</w:t>
      </w:r>
      <w:r>
        <w:rPr>
          <w:rFonts w:eastAsiaTheme="minorEastAsia"/>
        </w:rPr>
        <w:t xml:space="preserve"> </w:t>
      </w:r>
    </w:p>
    <w:p w14:paraId="0A1EA004" w14:textId="67D1C35C" w:rsidR="00B83341" w:rsidRPr="00B64D03" w:rsidRDefault="00041B87" w:rsidP="00004615">
      <w:pPr>
        <w:pStyle w:val="af1"/>
        <w:numPr>
          <w:ilvl w:val="0"/>
          <w:numId w:val="26"/>
        </w:numPr>
        <w:ind w:leftChars="0"/>
        <w:rPr>
          <w:rFonts w:eastAsiaTheme="minorEastAsia"/>
        </w:rPr>
      </w:pPr>
      <w:r>
        <w:rPr>
          <w:rFonts w:eastAsiaTheme="minorEastAsia"/>
        </w:rPr>
        <w:t>O</w:t>
      </w:r>
      <w:r w:rsidRPr="002621D0">
        <w:rPr>
          <w:rFonts w:eastAsiaTheme="minorEastAsia"/>
        </w:rPr>
        <w:t xml:space="preserve">ption 3 provides the MCCH configuration information to UE through dedicated signalling after UE joins a multicast session and before UE is switched to RRC_INACTIVE state (for multicast session deactivation or multicast session reception in RRC_INACTIVE state) or RRC_IDLE state (for multicast session deactivation) for the first time. </w:t>
      </w:r>
      <w:r w:rsidR="006B534C" w:rsidRPr="00B64D03">
        <w:rPr>
          <w:rFonts w:eastAsiaTheme="minorEastAsia"/>
        </w:rPr>
        <w:t xml:space="preserve"> </w:t>
      </w:r>
    </w:p>
    <w:p w14:paraId="24FAF7BA" w14:textId="655F36A4" w:rsidR="004F629E" w:rsidRDefault="004E5D27" w:rsidP="003A0EE0">
      <w:pPr>
        <w:rPr>
          <w:rFonts w:eastAsiaTheme="minorEastAsia"/>
        </w:rPr>
      </w:pPr>
      <w:bookmarkStart w:id="4" w:name="OLE_LINK1"/>
      <w:r>
        <w:rPr>
          <w:rFonts w:eastAsiaTheme="minorEastAsia"/>
        </w:rPr>
        <w:t>Based on the above discussion</w:t>
      </w:r>
      <w:r w:rsidR="009C359F">
        <w:rPr>
          <w:rFonts w:eastAsiaTheme="minorEastAsia"/>
        </w:rPr>
        <w:t xml:space="preserve"> for question 7</w:t>
      </w:r>
      <w:r>
        <w:rPr>
          <w:rFonts w:eastAsiaTheme="minorEastAsia"/>
        </w:rPr>
        <w:t>, the following proposal is suggested.</w:t>
      </w:r>
    </w:p>
    <w:bookmarkEnd w:id="4"/>
    <w:p w14:paraId="1788FE55" w14:textId="5957FD48" w:rsidR="00A3298C" w:rsidRPr="00B54500" w:rsidRDefault="00A3298C" w:rsidP="00A3298C">
      <w:pPr>
        <w:rPr>
          <w:rFonts w:eastAsiaTheme="minorEastAsia"/>
          <w:b/>
        </w:rPr>
      </w:pPr>
      <w:r w:rsidRPr="00B54500">
        <w:rPr>
          <w:rFonts w:eastAsiaTheme="minorEastAsia"/>
          <w:b/>
        </w:rPr>
        <w:t xml:space="preserve">Proposal </w:t>
      </w:r>
      <w:r w:rsidR="00C61A30">
        <w:rPr>
          <w:rFonts w:eastAsiaTheme="minorEastAsia"/>
          <w:b/>
        </w:rPr>
        <w:t>1</w:t>
      </w:r>
      <w:r w:rsidR="00D16A5B">
        <w:rPr>
          <w:rFonts w:eastAsiaTheme="minorEastAsia"/>
          <w:b/>
        </w:rPr>
        <w:t>5</w:t>
      </w:r>
      <w:r w:rsidRPr="00B54500">
        <w:rPr>
          <w:rFonts w:eastAsiaTheme="minorEastAsia"/>
          <w:b/>
        </w:rPr>
        <w:t xml:space="preserve">: </w:t>
      </w:r>
      <w:r w:rsidR="001524FA" w:rsidRPr="00B54500">
        <w:rPr>
          <w:rFonts w:eastAsiaTheme="minorEastAsia"/>
          <w:b/>
        </w:rPr>
        <w:t xml:space="preserve">In order to </w:t>
      </w:r>
      <w:r w:rsidRPr="00B54500">
        <w:rPr>
          <w:rFonts w:eastAsiaTheme="minorEastAsia"/>
          <w:b/>
        </w:rPr>
        <w:t xml:space="preserve">send the </w:t>
      </w:r>
      <w:r w:rsidR="007F133E">
        <w:rPr>
          <w:rFonts w:eastAsiaTheme="minorEastAsia"/>
          <w:b/>
        </w:rPr>
        <w:t xml:space="preserve">updated </w:t>
      </w:r>
      <w:r w:rsidRPr="00B54500">
        <w:rPr>
          <w:rFonts w:eastAsiaTheme="minorEastAsia"/>
          <w:b/>
        </w:rPr>
        <w:t>PTM configuration information</w:t>
      </w:r>
      <w:r w:rsidR="007F133E">
        <w:rPr>
          <w:rFonts w:eastAsiaTheme="minorEastAsia"/>
          <w:b/>
        </w:rPr>
        <w:t>, the f</w:t>
      </w:r>
      <w:r w:rsidR="001524FA" w:rsidRPr="00B54500">
        <w:rPr>
          <w:rFonts w:eastAsiaTheme="minorEastAsia"/>
          <w:b/>
        </w:rPr>
        <w:t>ollowing option</w:t>
      </w:r>
      <w:r w:rsidR="007F133E">
        <w:rPr>
          <w:rFonts w:eastAsiaTheme="minorEastAsia"/>
          <w:b/>
        </w:rPr>
        <w:t xml:space="preserve"> is suggested</w:t>
      </w:r>
      <w:r w:rsidR="001524FA" w:rsidRPr="00B54500">
        <w:rPr>
          <w:rFonts w:eastAsiaTheme="minorEastAsia"/>
          <w:b/>
        </w:rPr>
        <w:t>:</w:t>
      </w:r>
    </w:p>
    <w:p w14:paraId="7D91BDD8" w14:textId="73D920B7" w:rsidR="00A3298C" w:rsidRPr="003A7356" w:rsidRDefault="003A7356" w:rsidP="00A3298C">
      <w:pPr>
        <w:rPr>
          <w:rFonts w:eastAsiaTheme="minorEastAsia"/>
          <w:b/>
        </w:rPr>
      </w:pPr>
      <w:r w:rsidRPr="003A7356">
        <w:rPr>
          <w:rFonts w:eastAsiaTheme="minorEastAsia"/>
          <w:b/>
        </w:rPr>
        <w:t>Option 3: Dedicated signalling + multicast session specific MCCH</w:t>
      </w:r>
    </w:p>
    <w:p w14:paraId="617D51E6" w14:textId="6FA7025F" w:rsidR="00BC3308" w:rsidRDefault="00BC3308" w:rsidP="0018566A">
      <w:pPr>
        <w:rPr>
          <w:rFonts w:eastAsiaTheme="minorEastAsia"/>
        </w:rPr>
      </w:pPr>
      <w:r>
        <w:rPr>
          <w:rFonts w:eastAsiaTheme="minorEastAsia"/>
        </w:rPr>
        <w:t xml:space="preserve">For question </w:t>
      </w:r>
      <w:r w:rsidR="009C359F">
        <w:rPr>
          <w:rFonts w:eastAsiaTheme="minorEastAsia"/>
        </w:rPr>
        <w:t>8</w:t>
      </w:r>
      <w:r>
        <w:rPr>
          <w:rFonts w:eastAsiaTheme="minorEastAsia"/>
        </w:rPr>
        <w:t xml:space="preserve">, we think it’s possible that the PTM configuration </w:t>
      </w:r>
      <w:r w:rsidR="00185805">
        <w:rPr>
          <w:rFonts w:eastAsiaTheme="minorEastAsia"/>
        </w:rPr>
        <w:t xml:space="preserve">of a multicast session </w:t>
      </w:r>
      <w:r>
        <w:rPr>
          <w:rFonts w:eastAsiaTheme="minorEastAsia"/>
        </w:rPr>
        <w:t xml:space="preserve">is applied to a certain area. For example, the certain area consists of the cells belonging to a same </w:t>
      </w:r>
      <w:proofErr w:type="spellStart"/>
      <w:r>
        <w:rPr>
          <w:rFonts w:eastAsiaTheme="minorEastAsia"/>
        </w:rPr>
        <w:t>gNB</w:t>
      </w:r>
      <w:proofErr w:type="spellEnd"/>
      <w:r>
        <w:rPr>
          <w:rFonts w:eastAsiaTheme="minorEastAsia"/>
        </w:rPr>
        <w:t xml:space="preserve">. When the same PTM </w:t>
      </w:r>
      <w:r w:rsidR="00185805">
        <w:rPr>
          <w:rFonts w:eastAsiaTheme="minorEastAsia"/>
        </w:rPr>
        <w:t xml:space="preserve">configuration </w:t>
      </w:r>
      <w:r>
        <w:rPr>
          <w:rFonts w:eastAsiaTheme="minorEastAsia"/>
        </w:rPr>
        <w:t xml:space="preserve">is applied in </w:t>
      </w:r>
      <w:r w:rsidR="0047470B">
        <w:rPr>
          <w:rFonts w:eastAsiaTheme="minorEastAsia"/>
        </w:rPr>
        <w:t xml:space="preserve">a </w:t>
      </w:r>
      <w:r>
        <w:rPr>
          <w:rFonts w:eastAsiaTheme="minorEastAsia"/>
        </w:rPr>
        <w:t>certain area</w:t>
      </w:r>
      <w:r w:rsidR="0047470B">
        <w:rPr>
          <w:rFonts w:eastAsiaTheme="minorEastAsia"/>
        </w:rPr>
        <w:t xml:space="preserve"> and </w:t>
      </w:r>
      <w:proofErr w:type="spellStart"/>
      <w:r w:rsidR="0047470B">
        <w:rPr>
          <w:rFonts w:eastAsiaTheme="minorEastAsia"/>
        </w:rPr>
        <w:t>gNB</w:t>
      </w:r>
      <w:proofErr w:type="spellEnd"/>
      <w:r w:rsidR="0047470B">
        <w:rPr>
          <w:rFonts w:eastAsiaTheme="minorEastAsia"/>
        </w:rPr>
        <w:t xml:space="preserve"> configures the certain area to RRC_INACTIVE UE</w:t>
      </w:r>
      <w:r>
        <w:rPr>
          <w:rFonts w:eastAsiaTheme="minorEastAsia"/>
        </w:rPr>
        <w:t xml:space="preserve">, RRC_INACTIVE UE can receive the corresponding multicast session without </w:t>
      </w:r>
      <w:r w:rsidR="00AE6E69">
        <w:rPr>
          <w:rFonts w:eastAsiaTheme="minorEastAsia"/>
        </w:rPr>
        <w:t xml:space="preserve">RRC state switching and </w:t>
      </w:r>
      <w:r w:rsidR="00185805">
        <w:rPr>
          <w:rFonts w:eastAsiaTheme="minorEastAsia"/>
        </w:rPr>
        <w:t xml:space="preserve">service </w:t>
      </w:r>
      <w:r>
        <w:rPr>
          <w:rFonts w:eastAsiaTheme="minorEastAsia"/>
        </w:rPr>
        <w:t>interruption during its mobility within the certain area.</w:t>
      </w:r>
      <w:r w:rsidR="00185805">
        <w:rPr>
          <w:rFonts w:eastAsiaTheme="minorEastAsia"/>
        </w:rPr>
        <w:t xml:space="preserve"> Such configuration can improve the </w:t>
      </w:r>
      <w:proofErr w:type="spellStart"/>
      <w:r w:rsidR="00185805">
        <w:rPr>
          <w:rFonts w:eastAsiaTheme="minorEastAsia"/>
        </w:rPr>
        <w:t>QoE</w:t>
      </w:r>
      <w:proofErr w:type="spellEnd"/>
      <w:r w:rsidR="00185805">
        <w:rPr>
          <w:rFonts w:eastAsiaTheme="minorEastAsia"/>
        </w:rPr>
        <w:t xml:space="preserve"> of UE greatly without any extra effort from UE.</w:t>
      </w:r>
      <w:r w:rsidR="00DA45B7">
        <w:rPr>
          <w:rFonts w:eastAsiaTheme="minorEastAsia"/>
        </w:rPr>
        <w:t xml:space="preserve"> </w:t>
      </w:r>
    </w:p>
    <w:p w14:paraId="71D6B50E" w14:textId="77777777" w:rsidR="00DA45B7" w:rsidRDefault="00DA45B7" w:rsidP="00DA45B7">
      <w:pPr>
        <w:rPr>
          <w:rFonts w:eastAsiaTheme="minorEastAsia"/>
        </w:rPr>
      </w:pPr>
      <w:r>
        <w:rPr>
          <w:rFonts w:eastAsiaTheme="minorEastAsia"/>
        </w:rPr>
        <w:t>Based on the above discussion, the following proposal is suggested.</w:t>
      </w:r>
    </w:p>
    <w:p w14:paraId="017472D0" w14:textId="7EA16BE6" w:rsidR="00651337" w:rsidRPr="00651337" w:rsidRDefault="00DA45B7" w:rsidP="00E6276A">
      <w:pPr>
        <w:rPr>
          <w:rFonts w:eastAsiaTheme="minorEastAsia"/>
        </w:rPr>
      </w:pPr>
      <w:r w:rsidRPr="0047470B">
        <w:rPr>
          <w:rFonts w:eastAsiaTheme="minorEastAsia"/>
          <w:b/>
        </w:rPr>
        <w:t>Proposal 1</w:t>
      </w:r>
      <w:r w:rsidR="00D9142E">
        <w:rPr>
          <w:rFonts w:eastAsiaTheme="minorEastAsia"/>
          <w:b/>
        </w:rPr>
        <w:t>6</w:t>
      </w:r>
      <w:r w:rsidRPr="0047470B">
        <w:rPr>
          <w:rFonts w:eastAsiaTheme="minorEastAsia"/>
          <w:b/>
        </w:rPr>
        <w:t xml:space="preserve">: </w:t>
      </w:r>
      <w:r w:rsidR="0047470B" w:rsidRPr="0047470B">
        <w:rPr>
          <w:rFonts w:eastAsiaTheme="minorEastAsia"/>
          <w:b/>
        </w:rPr>
        <w:t xml:space="preserve">If the PTM configuration of a multicast session is applied to a certain area, </w:t>
      </w:r>
      <w:proofErr w:type="spellStart"/>
      <w:r w:rsidR="0047470B" w:rsidRPr="0047470B">
        <w:rPr>
          <w:rFonts w:eastAsiaTheme="minorEastAsia"/>
          <w:b/>
        </w:rPr>
        <w:t>gNB</w:t>
      </w:r>
      <w:proofErr w:type="spellEnd"/>
      <w:r w:rsidR="0047470B" w:rsidRPr="0047470B">
        <w:rPr>
          <w:rFonts w:eastAsiaTheme="minorEastAsia"/>
          <w:b/>
        </w:rPr>
        <w:t xml:space="preserve"> configures the certain area to RRC_INACTIVE UE.</w:t>
      </w:r>
    </w:p>
    <w:p w14:paraId="65639D40" w14:textId="30417A74" w:rsidR="00417CC3" w:rsidRDefault="00FE5721" w:rsidP="00417CC3">
      <w:pPr>
        <w:pStyle w:val="1"/>
        <w:numPr>
          <w:ilvl w:val="0"/>
          <w:numId w:val="7"/>
        </w:numPr>
      </w:pPr>
      <w:r>
        <w:rPr>
          <w:rFonts w:hint="eastAsia"/>
          <w:lang w:eastAsia="zh-CN"/>
        </w:rPr>
        <w:t>C</w:t>
      </w:r>
      <w:r>
        <w:rPr>
          <w:lang w:eastAsia="zh-CN"/>
        </w:rPr>
        <w:t>onclusions</w:t>
      </w:r>
    </w:p>
    <w:p w14:paraId="54DBDFDA" w14:textId="1B710408" w:rsidR="00316B13" w:rsidRDefault="00FC1782" w:rsidP="001E33C4">
      <w:r>
        <w:t>M</w:t>
      </w:r>
      <w:r w:rsidR="00AE1CF2">
        <w:t xml:space="preserve">ulticast reception in RRC_INACTIVE state is discussed in the contribution with the following proposals suggested: </w:t>
      </w:r>
    </w:p>
    <w:p w14:paraId="1EBECF97" w14:textId="3AC37961" w:rsidR="0009412A" w:rsidRDefault="0009412A" w:rsidP="001E33C4">
      <w:r>
        <w:t>For RRC state switching from RRC_CONNECTED state to RRC_INACTIVE state:</w:t>
      </w:r>
    </w:p>
    <w:p w14:paraId="02A75C94" w14:textId="77777777" w:rsidR="002C0FDF" w:rsidRPr="000B1B98" w:rsidRDefault="002C0FDF" w:rsidP="002C0FDF">
      <w:pPr>
        <w:rPr>
          <w:rFonts w:eastAsiaTheme="minorEastAsia"/>
          <w:b/>
        </w:rPr>
      </w:pPr>
      <w:r w:rsidRPr="000B1B98">
        <w:rPr>
          <w:rFonts w:eastAsiaTheme="minorEastAsia"/>
          <w:b/>
        </w:rPr>
        <w:t>Proposal 1: RRC dedicated signalling is used to make UE switch to RRC_INACTIVE state from RRC_CONNECTED state.</w:t>
      </w:r>
    </w:p>
    <w:p w14:paraId="7F54B161" w14:textId="77777777" w:rsidR="00ED4CA3" w:rsidRDefault="00ED4CA3" w:rsidP="002C0FDF">
      <w:pPr>
        <w:rPr>
          <w:rFonts w:eastAsiaTheme="minorEastAsia"/>
          <w:b/>
        </w:rPr>
      </w:pPr>
    </w:p>
    <w:p w14:paraId="699742C0" w14:textId="77777777" w:rsidR="002C0FDF" w:rsidRPr="000B1B98" w:rsidRDefault="002C0FDF" w:rsidP="002C0FDF">
      <w:pPr>
        <w:rPr>
          <w:rFonts w:eastAsiaTheme="minorEastAsia"/>
          <w:b/>
        </w:rPr>
      </w:pPr>
      <w:r w:rsidRPr="000B1B98">
        <w:rPr>
          <w:rFonts w:eastAsiaTheme="minorEastAsia"/>
          <w:b/>
        </w:rPr>
        <w:t>Proposal 2: RRC dedicated signalling for UE to switch to RRC_INACTIVE state carries the following information to the UE.</w:t>
      </w:r>
    </w:p>
    <w:p w14:paraId="6AE8A74D" w14:textId="77777777" w:rsidR="002C0FDF" w:rsidRPr="000B1B98" w:rsidRDefault="002C0FDF" w:rsidP="00004615">
      <w:pPr>
        <w:pStyle w:val="af1"/>
        <w:numPr>
          <w:ilvl w:val="0"/>
          <w:numId w:val="27"/>
        </w:numPr>
        <w:ind w:leftChars="0"/>
        <w:rPr>
          <w:rFonts w:eastAsiaTheme="minorEastAsia"/>
          <w:b/>
        </w:rPr>
      </w:pPr>
      <w:r w:rsidRPr="000B1B98">
        <w:rPr>
          <w:rFonts w:eastAsiaTheme="minorEastAsia" w:hint="eastAsia"/>
          <w:b/>
          <w:lang w:eastAsia="zh-CN"/>
        </w:rPr>
        <w:t>R</w:t>
      </w:r>
      <w:r w:rsidRPr="000B1B98">
        <w:rPr>
          <w:rFonts w:eastAsiaTheme="minorEastAsia"/>
          <w:b/>
          <w:lang w:eastAsia="zh-CN"/>
        </w:rPr>
        <w:t xml:space="preserve">RC_INACTIVE state indicator: </w:t>
      </w:r>
      <w:r>
        <w:rPr>
          <w:rFonts w:eastAsiaTheme="minorEastAsia"/>
          <w:b/>
          <w:lang w:eastAsia="zh-CN"/>
        </w:rPr>
        <w:t>make U</w:t>
      </w:r>
      <w:r w:rsidRPr="000B1B98">
        <w:rPr>
          <w:rFonts w:eastAsiaTheme="minorEastAsia"/>
          <w:b/>
          <w:lang w:eastAsia="zh-CN"/>
        </w:rPr>
        <w:t>E switch to RRC_INACTIVE state from RRC_CONNECTED state.</w:t>
      </w:r>
    </w:p>
    <w:p w14:paraId="7A6726DC" w14:textId="77777777" w:rsidR="002C0FDF" w:rsidRPr="000B1B98" w:rsidRDefault="002C0FDF" w:rsidP="00004615">
      <w:pPr>
        <w:pStyle w:val="af1"/>
        <w:numPr>
          <w:ilvl w:val="0"/>
          <w:numId w:val="27"/>
        </w:numPr>
        <w:ind w:leftChars="0"/>
        <w:rPr>
          <w:rFonts w:eastAsiaTheme="minorEastAsia"/>
          <w:b/>
        </w:rPr>
      </w:pPr>
      <w:r w:rsidRPr="000B1B98">
        <w:rPr>
          <w:rFonts w:eastAsiaTheme="minorEastAsia"/>
          <w:b/>
          <w:lang w:eastAsia="zh-CN"/>
        </w:rPr>
        <w:t>PTM configuration information of the multicast session received by the UE (optional)</w:t>
      </w:r>
    </w:p>
    <w:p w14:paraId="624AC9B8" w14:textId="77777777" w:rsidR="002C0FDF" w:rsidRDefault="002C0FDF" w:rsidP="00004615">
      <w:pPr>
        <w:pStyle w:val="af1"/>
        <w:numPr>
          <w:ilvl w:val="0"/>
          <w:numId w:val="27"/>
        </w:numPr>
        <w:ind w:leftChars="0"/>
        <w:rPr>
          <w:rFonts w:eastAsiaTheme="minorEastAsia"/>
          <w:b/>
        </w:rPr>
      </w:pPr>
      <w:proofErr w:type="spellStart"/>
      <w:r>
        <w:rPr>
          <w:rFonts w:eastAsiaTheme="minorEastAsia" w:hint="eastAsia"/>
          <w:b/>
          <w:lang w:eastAsia="zh-CN"/>
        </w:rPr>
        <w:t>Q</w:t>
      </w:r>
      <w:r>
        <w:rPr>
          <w:rFonts w:eastAsiaTheme="minorEastAsia"/>
          <w:b/>
          <w:lang w:eastAsia="zh-CN"/>
        </w:rPr>
        <w:t>oS</w:t>
      </w:r>
      <w:proofErr w:type="spellEnd"/>
      <w:r>
        <w:rPr>
          <w:rFonts w:eastAsiaTheme="minorEastAsia"/>
          <w:b/>
          <w:lang w:eastAsia="zh-CN"/>
        </w:rPr>
        <w:t xml:space="preserve"> information (optional): target BLER of multicast reception by UE</w:t>
      </w:r>
    </w:p>
    <w:p w14:paraId="6A298529" w14:textId="77777777" w:rsidR="002C0FDF" w:rsidRDefault="002C0FDF" w:rsidP="00004615">
      <w:pPr>
        <w:pStyle w:val="af1"/>
        <w:numPr>
          <w:ilvl w:val="0"/>
          <w:numId w:val="27"/>
        </w:numPr>
        <w:ind w:leftChars="0"/>
        <w:rPr>
          <w:rFonts w:eastAsiaTheme="minorEastAsia"/>
          <w:b/>
        </w:rPr>
      </w:pPr>
      <w:r w:rsidRPr="000B1B98">
        <w:rPr>
          <w:rFonts w:eastAsiaTheme="minorEastAsia"/>
          <w:b/>
          <w:lang w:eastAsia="zh-CN"/>
        </w:rPr>
        <w:t>PRACH configuration information (optional)</w:t>
      </w:r>
    </w:p>
    <w:p w14:paraId="0F0E03F0" w14:textId="5D384584" w:rsidR="002C0FDF" w:rsidRDefault="002C0FDF" w:rsidP="00004615">
      <w:pPr>
        <w:pStyle w:val="af1"/>
        <w:numPr>
          <w:ilvl w:val="0"/>
          <w:numId w:val="27"/>
        </w:numPr>
        <w:ind w:leftChars="0"/>
        <w:rPr>
          <w:rFonts w:eastAsiaTheme="minorEastAsia"/>
          <w:b/>
        </w:rPr>
      </w:pPr>
      <w:r>
        <w:rPr>
          <w:rFonts w:eastAsiaTheme="minorEastAsia"/>
          <w:b/>
          <w:lang w:eastAsia="zh-CN"/>
        </w:rPr>
        <w:t xml:space="preserve"> </w:t>
      </w:r>
      <w:r w:rsidRPr="000B1B98">
        <w:rPr>
          <w:rFonts w:eastAsiaTheme="minorEastAsia"/>
          <w:b/>
          <w:lang w:eastAsia="zh-CN"/>
        </w:rPr>
        <w:t>Multicast session configuration informations of neighbour cells (optional)</w:t>
      </w:r>
    </w:p>
    <w:p w14:paraId="05618DDA" w14:textId="5326B581" w:rsidR="002C0FDF" w:rsidRPr="002C0FDF" w:rsidRDefault="002C0FDF" w:rsidP="002C0FDF">
      <w:pPr>
        <w:rPr>
          <w:rFonts w:eastAsiaTheme="minorEastAsia"/>
          <w:b/>
        </w:rPr>
      </w:pPr>
    </w:p>
    <w:p w14:paraId="4FD76628" w14:textId="73409F75" w:rsidR="0009412A" w:rsidRDefault="0009412A" w:rsidP="0009412A">
      <w:r>
        <w:t>For RRC state switching from RRC_INACTIVE state to RRC_CONNECTED state:</w:t>
      </w:r>
    </w:p>
    <w:p w14:paraId="34475B94" w14:textId="77777777" w:rsidR="008B4F26" w:rsidRPr="003A0EE0" w:rsidRDefault="008B4F26" w:rsidP="008B4F26">
      <w:pPr>
        <w:rPr>
          <w:rFonts w:eastAsiaTheme="minorEastAsia"/>
          <w:b/>
        </w:rPr>
      </w:pPr>
      <w:r w:rsidRPr="003A0EE0">
        <w:rPr>
          <w:rFonts w:eastAsiaTheme="minorEastAsia"/>
          <w:b/>
        </w:rPr>
        <w:t>Proposal 3: In order to make UE switch to RRC_CONNECTED state from RRC_INACTIVE state, selected between the following two options.</w:t>
      </w:r>
    </w:p>
    <w:p w14:paraId="30910A78" w14:textId="77777777" w:rsidR="008B4F26" w:rsidRPr="003A0EE0" w:rsidRDefault="008B4F26" w:rsidP="008B4F26">
      <w:pPr>
        <w:rPr>
          <w:rFonts w:eastAsiaTheme="minorEastAsia"/>
          <w:b/>
        </w:rPr>
      </w:pPr>
      <w:r w:rsidRPr="003A0EE0">
        <w:rPr>
          <w:rFonts w:eastAsiaTheme="minorEastAsia"/>
          <w:b/>
        </w:rPr>
        <w:t>Option 1: group notification</w:t>
      </w:r>
    </w:p>
    <w:p w14:paraId="474B5EEE" w14:textId="77777777" w:rsidR="008B4F26" w:rsidRPr="00CD24DA" w:rsidRDefault="008B4F26" w:rsidP="008B4F26">
      <w:pPr>
        <w:rPr>
          <w:rFonts w:eastAsiaTheme="minorEastAsia"/>
          <w:b/>
        </w:rPr>
      </w:pPr>
      <w:r w:rsidRPr="003A0EE0">
        <w:rPr>
          <w:rFonts w:eastAsiaTheme="minorEastAsia"/>
          <w:b/>
        </w:rPr>
        <w:t xml:space="preserve">Option 2: </w:t>
      </w:r>
      <w:r w:rsidRPr="00CD24DA">
        <w:rPr>
          <w:rFonts w:eastAsiaTheme="minorEastAsia"/>
          <w:b/>
        </w:rPr>
        <w:t xml:space="preserve">dedicated signalling + multicast session specific </w:t>
      </w:r>
      <w:r>
        <w:rPr>
          <w:rFonts w:eastAsiaTheme="minorEastAsia"/>
          <w:b/>
        </w:rPr>
        <w:t>MCCH</w:t>
      </w:r>
    </w:p>
    <w:p w14:paraId="6F25C0C9" w14:textId="77777777" w:rsidR="00ED4CA3" w:rsidRDefault="00ED4CA3" w:rsidP="008B4F26">
      <w:pPr>
        <w:rPr>
          <w:rFonts w:eastAsiaTheme="minorEastAsia"/>
          <w:b/>
        </w:rPr>
      </w:pPr>
    </w:p>
    <w:p w14:paraId="3185B949" w14:textId="77777777" w:rsidR="008B4F26" w:rsidRPr="003A0EE0" w:rsidRDefault="008B4F26" w:rsidP="008B4F26">
      <w:pPr>
        <w:rPr>
          <w:rFonts w:eastAsiaTheme="minorEastAsia"/>
          <w:b/>
        </w:rPr>
      </w:pPr>
      <w:r w:rsidRPr="003A0EE0">
        <w:rPr>
          <w:rFonts w:eastAsiaTheme="minorEastAsia"/>
          <w:b/>
        </w:rPr>
        <w:t>Proposal 4: If group notification is used to make UE switch to RRC_CONNECTED state, the group notification can carry the following information:</w:t>
      </w:r>
    </w:p>
    <w:p w14:paraId="722203C7" w14:textId="77777777" w:rsidR="008B4F26" w:rsidRPr="003A0EE0" w:rsidRDefault="008B4F26" w:rsidP="00004615">
      <w:pPr>
        <w:pStyle w:val="af1"/>
        <w:numPr>
          <w:ilvl w:val="0"/>
          <w:numId w:val="28"/>
        </w:numPr>
        <w:ind w:leftChars="0"/>
        <w:rPr>
          <w:rFonts w:eastAsiaTheme="minorEastAsia"/>
          <w:b/>
        </w:rPr>
      </w:pPr>
      <w:r w:rsidRPr="003A0EE0">
        <w:rPr>
          <w:rFonts w:eastAsiaTheme="minorEastAsia"/>
          <w:b/>
        </w:rPr>
        <w:t xml:space="preserve">TMGI </w:t>
      </w:r>
      <w:r>
        <w:rPr>
          <w:rFonts w:eastAsiaTheme="minorEastAsia"/>
          <w:b/>
        </w:rPr>
        <w:t xml:space="preserve">of </w:t>
      </w:r>
      <w:r w:rsidRPr="003A0EE0">
        <w:rPr>
          <w:rFonts w:eastAsiaTheme="minorEastAsia"/>
          <w:b/>
        </w:rPr>
        <w:t xml:space="preserve">the </w:t>
      </w:r>
      <w:r>
        <w:rPr>
          <w:rFonts w:eastAsiaTheme="minorEastAsia"/>
          <w:b/>
        </w:rPr>
        <w:t xml:space="preserve">related </w:t>
      </w:r>
      <w:r w:rsidRPr="003A0EE0">
        <w:rPr>
          <w:rFonts w:eastAsiaTheme="minorEastAsia"/>
          <w:b/>
        </w:rPr>
        <w:t>multicast session</w:t>
      </w:r>
    </w:p>
    <w:p w14:paraId="1DF7D677" w14:textId="77777777" w:rsidR="008B4F26" w:rsidRPr="003A0EE0" w:rsidRDefault="008B4F26" w:rsidP="00004615">
      <w:pPr>
        <w:pStyle w:val="af1"/>
        <w:numPr>
          <w:ilvl w:val="0"/>
          <w:numId w:val="28"/>
        </w:numPr>
        <w:ind w:leftChars="0"/>
        <w:rPr>
          <w:rFonts w:eastAsiaTheme="minorEastAsia"/>
          <w:b/>
        </w:rPr>
      </w:pPr>
      <w:r w:rsidRPr="003A0EE0">
        <w:rPr>
          <w:rFonts w:eastAsiaTheme="minorEastAsia"/>
          <w:b/>
        </w:rPr>
        <w:t>RRC_CONNECTED state indicator</w:t>
      </w:r>
    </w:p>
    <w:p w14:paraId="47EB5FBB" w14:textId="77777777" w:rsidR="008B4F26" w:rsidRPr="003A0EE0" w:rsidRDefault="008B4F26" w:rsidP="00004615">
      <w:pPr>
        <w:pStyle w:val="af1"/>
        <w:numPr>
          <w:ilvl w:val="0"/>
          <w:numId w:val="28"/>
        </w:numPr>
        <w:ind w:leftChars="0"/>
        <w:rPr>
          <w:rFonts w:eastAsiaTheme="minorEastAsia"/>
          <w:b/>
        </w:rPr>
      </w:pPr>
      <w:r w:rsidRPr="003A0EE0">
        <w:rPr>
          <w:rFonts w:eastAsiaTheme="minorEastAsia"/>
          <w:b/>
        </w:rPr>
        <w:t>UE ID list (optional)</w:t>
      </w:r>
    </w:p>
    <w:p w14:paraId="2BC4743C" w14:textId="77777777" w:rsidR="008B4F26" w:rsidRPr="003A0EE0" w:rsidRDefault="008B4F26" w:rsidP="00004615">
      <w:pPr>
        <w:pStyle w:val="af1"/>
        <w:numPr>
          <w:ilvl w:val="0"/>
          <w:numId w:val="28"/>
        </w:numPr>
        <w:ind w:leftChars="0"/>
        <w:rPr>
          <w:rFonts w:eastAsiaTheme="minorEastAsia"/>
          <w:b/>
        </w:rPr>
      </w:pPr>
      <w:r w:rsidRPr="003A0EE0">
        <w:rPr>
          <w:rFonts w:eastAsiaTheme="minorEastAsia"/>
          <w:b/>
        </w:rPr>
        <w:t>PRACH configuration information (optional)</w:t>
      </w:r>
    </w:p>
    <w:p w14:paraId="1661C440" w14:textId="77777777" w:rsidR="00ED4CA3" w:rsidRDefault="00ED4CA3" w:rsidP="008B4F26">
      <w:pPr>
        <w:rPr>
          <w:rFonts w:eastAsiaTheme="minorEastAsia"/>
          <w:b/>
        </w:rPr>
      </w:pPr>
    </w:p>
    <w:p w14:paraId="1DC2A8DD" w14:textId="77777777" w:rsidR="008B4F26" w:rsidRPr="003A0EE0" w:rsidRDefault="008B4F26" w:rsidP="008B4F26">
      <w:pPr>
        <w:rPr>
          <w:rFonts w:eastAsiaTheme="minorEastAsia"/>
          <w:b/>
        </w:rPr>
      </w:pPr>
      <w:r w:rsidRPr="003A0EE0">
        <w:rPr>
          <w:rFonts w:eastAsiaTheme="minorEastAsia" w:hint="eastAsia"/>
          <w:b/>
        </w:rPr>
        <w:t>P</w:t>
      </w:r>
      <w:r w:rsidRPr="003A0EE0">
        <w:rPr>
          <w:rFonts w:eastAsiaTheme="minorEastAsia"/>
          <w:b/>
        </w:rPr>
        <w:t xml:space="preserve">roposal 5: If </w:t>
      </w:r>
      <w:r>
        <w:rPr>
          <w:rFonts w:eastAsiaTheme="minorEastAsia"/>
          <w:b/>
        </w:rPr>
        <w:t xml:space="preserve">dedicated signalling + multicast session specific </w:t>
      </w:r>
      <w:r w:rsidRPr="003A0EE0">
        <w:rPr>
          <w:rFonts w:eastAsiaTheme="minorEastAsia"/>
          <w:b/>
        </w:rPr>
        <w:t>MCCH is used to make UE switch to RRC_CONNECTED state, MCCH carries the following information.</w:t>
      </w:r>
    </w:p>
    <w:p w14:paraId="4FD4D8B6" w14:textId="77777777" w:rsidR="008B4F26" w:rsidRDefault="008B4F26" w:rsidP="00004615">
      <w:pPr>
        <w:pStyle w:val="af1"/>
        <w:numPr>
          <w:ilvl w:val="0"/>
          <w:numId w:val="29"/>
        </w:numPr>
        <w:ind w:leftChars="0"/>
        <w:rPr>
          <w:rFonts w:eastAsiaTheme="minorEastAsia"/>
          <w:b/>
        </w:rPr>
      </w:pPr>
      <w:r w:rsidRPr="003A0EE0">
        <w:rPr>
          <w:rFonts w:eastAsiaTheme="minorEastAsia"/>
          <w:b/>
        </w:rPr>
        <w:t xml:space="preserve">TMGI </w:t>
      </w:r>
      <w:r>
        <w:rPr>
          <w:rFonts w:eastAsiaTheme="minorEastAsia"/>
          <w:b/>
        </w:rPr>
        <w:t xml:space="preserve">of </w:t>
      </w:r>
      <w:r w:rsidRPr="003A0EE0">
        <w:rPr>
          <w:rFonts w:eastAsiaTheme="minorEastAsia"/>
          <w:b/>
        </w:rPr>
        <w:t xml:space="preserve">the </w:t>
      </w:r>
      <w:r>
        <w:rPr>
          <w:rFonts w:eastAsiaTheme="minorEastAsia"/>
          <w:b/>
        </w:rPr>
        <w:t xml:space="preserve">related </w:t>
      </w:r>
      <w:r w:rsidRPr="003A0EE0">
        <w:rPr>
          <w:rFonts w:eastAsiaTheme="minorEastAsia"/>
          <w:b/>
        </w:rPr>
        <w:t>multicast session</w:t>
      </w:r>
      <w:r>
        <w:rPr>
          <w:rFonts w:eastAsiaTheme="minorEastAsia"/>
          <w:b/>
        </w:rPr>
        <w:t xml:space="preserve"> (optional)</w:t>
      </w:r>
    </w:p>
    <w:p w14:paraId="338AA153" w14:textId="77777777" w:rsidR="008B4F26" w:rsidRDefault="008B4F26" w:rsidP="00004615">
      <w:pPr>
        <w:pStyle w:val="af1"/>
        <w:numPr>
          <w:ilvl w:val="0"/>
          <w:numId w:val="29"/>
        </w:numPr>
        <w:ind w:leftChars="0"/>
        <w:rPr>
          <w:rFonts w:eastAsiaTheme="minorEastAsia"/>
          <w:b/>
        </w:rPr>
      </w:pPr>
      <w:r w:rsidRPr="003A0EE0">
        <w:rPr>
          <w:rFonts w:eastAsiaTheme="minorEastAsia"/>
          <w:b/>
        </w:rPr>
        <w:t>RRC_CONNECTED state indicator</w:t>
      </w:r>
    </w:p>
    <w:p w14:paraId="685BB382" w14:textId="77777777" w:rsidR="008B4F26" w:rsidRDefault="008B4F26" w:rsidP="00004615">
      <w:pPr>
        <w:pStyle w:val="af1"/>
        <w:numPr>
          <w:ilvl w:val="0"/>
          <w:numId w:val="29"/>
        </w:numPr>
        <w:ind w:leftChars="0"/>
        <w:rPr>
          <w:rFonts w:eastAsiaTheme="minorEastAsia"/>
          <w:b/>
        </w:rPr>
      </w:pPr>
      <w:r w:rsidRPr="003A0EE0">
        <w:rPr>
          <w:rFonts w:eastAsiaTheme="minorEastAsia"/>
          <w:b/>
        </w:rPr>
        <w:t>UE ID list (optional)</w:t>
      </w:r>
    </w:p>
    <w:p w14:paraId="254719D8" w14:textId="2CF4423D" w:rsidR="008B4F26" w:rsidRDefault="008B4F26" w:rsidP="00004615">
      <w:pPr>
        <w:pStyle w:val="af1"/>
        <w:numPr>
          <w:ilvl w:val="0"/>
          <w:numId w:val="29"/>
        </w:numPr>
        <w:ind w:leftChars="0"/>
        <w:rPr>
          <w:rFonts w:eastAsiaTheme="minorEastAsia"/>
          <w:b/>
        </w:rPr>
      </w:pPr>
      <w:r w:rsidRPr="003A0EE0">
        <w:rPr>
          <w:rFonts w:eastAsiaTheme="minorEastAsia"/>
          <w:b/>
        </w:rPr>
        <w:t>PRACH configuration information (optional)</w:t>
      </w:r>
    </w:p>
    <w:p w14:paraId="4681DEFF" w14:textId="77777777" w:rsidR="00ED4CA3" w:rsidRDefault="00ED4CA3" w:rsidP="00ED4CA3">
      <w:pPr>
        <w:rPr>
          <w:rFonts w:eastAsiaTheme="minorEastAsia"/>
        </w:rPr>
      </w:pPr>
    </w:p>
    <w:p w14:paraId="39641791" w14:textId="77777777" w:rsidR="00ED4CA3" w:rsidRPr="00ED4CA3" w:rsidRDefault="00ED4CA3" w:rsidP="00ED4CA3">
      <w:pPr>
        <w:rPr>
          <w:rFonts w:eastAsiaTheme="minorEastAsia"/>
        </w:rPr>
      </w:pPr>
      <w:r w:rsidRPr="00ED4CA3">
        <w:rPr>
          <w:rFonts w:eastAsiaTheme="minorEastAsia" w:hint="eastAsia"/>
        </w:rPr>
        <w:t>F</w:t>
      </w:r>
      <w:r w:rsidRPr="00ED4CA3">
        <w:rPr>
          <w:rFonts w:eastAsiaTheme="minorEastAsia"/>
        </w:rPr>
        <w:t>or multicast session activation:</w:t>
      </w:r>
    </w:p>
    <w:p w14:paraId="77C11B31" w14:textId="77777777" w:rsidR="00B30DCB" w:rsidRPr="00B905E0" w:rsidRDefault="00B30DCB" w:rsidP="00B30DCB">
      <w:pPr>
        <w:rPr>
          <w:rFonts w:eastAsiaTheme="minorEastAsia"/>
          <w:b/>
        </w:rPr>
      </w:pPr>
      <w:r w:rsidRPr="00B905E0">
        <w:rPr>
          <w:rFonts w:eastAsiaTheme="minorEastAsia"/>
          <w:b/>
        </w:rPr>
        <w:t>Proposal 6: Group notification is used to inform UE of multicast session activation.</w:t>
      </w:r>
    </w:p>
    <w:p w14:paraId="3FB28E03" w14:textId="77777777" w:rsidR="00ED4CA3" w:rsidRDefault="00ED4CA3" w:rsidP="00B30DCB">
      <w:pPr>
        <w:rPr>
          <w:rFonts w:eastAsiaTheme="minorEastAsia"/>
          <w:b/>
        </w:rPr>
      </w:pPr>
    </w:p>
    <w:p w14:paraId="463D16E5" w14:textId="77777777" w:rsidR="00B30DCB" w:rsidRPr="00B905E0" w:rsidRDefault="00B30DCB" w:rsidP="00B30DCB">
      <w:pPr>
        <w:rPr>
          <w:rFonts w:eastAsiaTheme="minorEastAsia"/>
          <w:b/>
        </w:rPr>
      </w:pPr>
      <w:r w:rsidRPr="00B905E0">
        <w:rPr>
          <w:rFonts w:eastAsiaTheme="minorEastAsia"/>
          <w:b/>
        </w:rPr>
        <w:t xml:space="preserve">Proposal 7: </w:t>
      </w:r>
      <w:r>
        <w:rPr>
          <w:rFonts w:eastAsiaTheme="minorEastAsia"/>
          <w:b/>
        </w:rPr>
        <w:t>The g</w:t>
      </w:r>
      <w:r w:rsidRPr="00B905E0">
        <w:rPr>
          <w:rFonts w:eastAsiaTheme="minorEastAsia"/>
          <w:b/>
        </w:rPr>
        <w:t xml:space="preserve">roup notification </w:t>
      </w:r>
      <w:r>
        <w:rPr>
          <w:rFonts w:eastAsiaTheme="minorEastAsia"/>
          <w:b/>
        </w:rPr>
        <w:t xml:space="preserve">on PCCH can </w:t>
      </w:r>
      <w:r w:rsidRPr="00B905E0">
        <w:rPr>
          <w:rFonts w:eastAsiaTheme="minorEastAsia"/>
          <w:b/>
        </w:rPr>
        <w:t>carr</w:t>
      </w:r>
      <w:r>
        <w:rPr>
          <w:rFonts w:eastAsiaTheme="minorEastAsia"/>
          <w:b/>
        </w:rPr>
        <w:t>y</w:t>
      </w:r>
      <w:r w:rsidRPr="00B905E0">
        <w:rPr>
          <w:rFonts w:eastAsiaTheme="minorEastAsia"/>
          <w:b/>
        </w:rPr>
        <w:t xml:space="preserve"> the following information for multicast session activation.</w:t>
      </w:r>
    </w:p>
    <w:p w14:paraId="30A41ED7" w14:textId="77777777" w:rsidR="00B30DCB" w:rsidRPr="00B905E0" w:rsidRDefault="00B30DCB" w:rsidP="00004615">
      <w:pPr>
        <w:pStyle w:val="af1"/>
        <w:numPr>
          <w:ilvl w:val="0"/>
          <w:numId w:val="30"/>
        </w:numPr>
        <w:ind w:leftChars="0"/>
        <w:rPr>
          <w:rFonts w:eastAsiaTheme="minorEastAsia"/>
          <w:b/>
        </w:rPr>
      </w:pPr>
      <w:r w:rsidRPr="00B905E0">
        <w:rPr>
          <w:rFonts w:eastAsiaTheme="minorEastAsia"/>
          <w:b/>
        </w:rPr>
        <w:lastRenderedPageBreak/>
        <w:t xml:space="preserve">TMGI of the related multicast session </w:t>
      </w:r>
    </w:p>
    <w:p w14:paraId="233FFB2B" w14:textId="77777777" w:rsidR="00B30DCB" w:rsidRPr="00B905E0" w:rsidRDefault="00B30DCB" w:rsidP="00004615">
      <w:pPr>
        <w:pStyle w:val="af1"/>
        <w:numPr>
          <w:ilvl w:val="0"/>
          <w:numId w:val="30"/>
        </w:numPr>
        <w:ind w:leftChars="0"/>
        <w:rPr>
          <w:rFonts w:eastAsiaTheme="minorEastAsia"/>
          <w:b/>
        </w:rPr>
      </w:pPr>
      <w:r w:rsidRPr="00B905E0">
        <w:rPr>
          <w:rFonts w:eastAsiaTheme="minorEastAsia" w:hint="eastAsia"/>
          <w:b/>
          <w:lang w:eastAsia="zh-CN"/>
        </w:rPr>
        <w:t>U</w:t>
      </w:r>
      <w:r w:rsidRPr="00B905E0">
        <w:rPr>
          <w:rFonts w:eastAsiaTheme="minorEastAsia"/>
          <w:b/>
          <w:lang w:eastAsia="zh-CN"/>
        </w:rPr>
        <w:t>E ID list for RRC_CONNECTED state (optional)</w:t>
      </w:r>
    </w:p>
    <w:p w14:paraId="68936B06" w14:textId="77777777" w:rsidR="00B30DCB" w:rsidRPr="00B905E0" w:rsidRDefault="00B30DCB" w:rsidP="00004615">
      <w:pPr>
        <w:pStyle w:val="af1"/>
        <w:numPr>
          <w:ilvl w:val="0"/>
          <w:numId w:val="30"/>
        </w:numPr>
        <w:ind w:leftChars="0"/>
        <w:rPr>
          <w:rFonts w:eastAsiaTheme="minorEastAsia"/>
          <w:b/>
        </w:rPr>
      </w:pPr>
      <w:r w:rsidRPr="00B905E0">
        <w:rPr>
          <w:rFonts w:eastAsiaTheme="minorEastAsia" w:hint="eastAsia"/>
          <w:b/>
          <w:lang w:eastAsia="zh-CN"/>
        </w:rPr>
        <w:t>U</w:t>
      </w:r>
      <w:r w:rsidRPr="00B905E0">
        <w:rPr>
          <w:rFonts w:eastAsiaTheme="minorEastAsia"/>
          <w:b/>
          <w:lang w:eastAsia="zh-CN"/>
        </w:rPr>
        <w:t>E ID list for RRC_INACTIVE state (optional)</w:t>
      </w:r>
    </w:p>
    <w:p w14:paraId="7A7DAD2D" w14:textId="77777777" w:rsidR="00B30DCB" w:rsidRPr="00B905E0" w:rsidRDefault="00B30DCB" w:rsidP="00004615">
      <w:pPr>
        <w:pStyle w:val="af1"/>
        <w:numPr>
          <w:ilvl w:val="0"/>
          <w:numId w:val="30"/>
        </w:numPr>
        <w:ind w:leftChars="0"/>
        <w:rPr>
          <w:rFonts w:eastAsiaTheme="minorEastAsia"/>
          <w:b/>
        </w:rPr>
      </w:pPr>
      <w:r w:rsidRPr="00B905E0">
        <w:rPr>
          <w:rFonts w:eastAsiaTheme="minorEastAsia"/>
          <w:b/>
        </w:rPr>
        <w:t>PRACH configuration information (optional)</w:t>
      </w:r>
    </w:p>
    <w:p w14:paraId="2123D444" w14:textId="375AAEE4" w:rsidR="002C0FDF" w:rsidRDefault="002C0FDF" w:rsidP="008B4F26"/>
    <w:p w14:paraId="2F6BC09C" w14:textId="202DC50E" w:rsidR="00ED4CA3" w:rsidRPr="00ED4CA3" w:rsidRDefault="00ED4CA3" w:rsidP="00ED4CA3">
      <w:pPr>
        <w:rPr>
          <w:rFonts w:eastAsiaTheme="minorEastAsia"/>
        </w:rPr>
      </w:pPr>
      <w:r w:rsidRPr="00ED4CA3">
        <w:rPr>
          <w:rFonts w:eastAsiaTheme="minorEastAsia" w:hint="eastAsia"/>
        </w:rPr>
        <w:t>F</w:t>
      </w:r>
      <w:r w:rsidRPr="00ED4CA3">
        <w:rPr>
          <w:rFonts w:eastAsiaTheme="minorEastAsia"/>
        </w:rPr>
        <w:t xml:space="preserve">or multicast session </w:t>
      </w:r>
      <w:r>
        <w:rPr>
          <w:rFonts w:eastAsiaTheme="minorEastAsia"/>
        </w:rPr>
        <w:t>de</w:t>
      </w:r>
      <w:r w:rsidRPr="00ED4CA3">
        <w:rPr>
          <w:rFonts w:eastAsiaTheme="minorEastAsia"/>
        </w:rPr>
        <w:t>activation:</w:t>
      </w:r>
    </w:p>
    <w:p w14:paraId="6F69F383" w14:textId="77777777" w:rsidR="00B30DCB" w:rsidRDefault="00B30DCB" w:rsidP="00B30DCB">
      <w:pPr>
        <w:rPr>
          <w:rFonts w:eastAsiaTheme="minorEastAsia"/>
          <w:b/>
        </w:rPr>
      </w:pPr>
      <w:r w:rsidRPr="008D6F00">
        <w:rPr>
          <w:rFonts w:eastAsiaTheme="minorEastAsia"/>
          <w:b/>
        </w:rPr>
        <w:t xml:space="preserve">Proposal </w:t>
      </w:r>
      <w:r>
        <w:rPr>
          <w:rFonts w:eastAsiaTheme="minorEastAsia"/>
          <w:b/>
        </w:rPr>
        <w:t>8</w:t>
      </w:r>
      <w:r w:rsidRPr="008D6F00">
        <w:rPr>
          <w:rFonts w:eastAsiaTheme="minorEastAsia"/>
          <w:b/>
        </w:rPr>
        <w:t xml:space="preserve">: </w:t>
      </w:r>
      <w:r>
        <w:rPr>
          <w:rFonts w:eastAsiaTheme="minorEastAsia"/>
          <w:b/>
        </w:rPr>
        <w:t xml:space="preserve">In order to </w:t>
      </w:r>
      <w:r w:rsidRPr="008D6F00">
        <w:rPr>
          <w:rFonts w:eastAsiaTheme="minorEastAsia"/>
          <w:b/>
        </w:rPr>
        <w:t xml:space="preserve">inform UE of multicast session </w:t>
      </w:r>
      <w:r>
        <w:rPr>
          <w:rFonts w:eastAsiaTheme="minorEastAsia"/>
          <w:b/>
        </w:rPr>
        <w:t>deactivation, select between the following three options:</w:t>
      </w:r>
    </w:p>
    <w:p w14:paraId="4EAFC9C5" w14:textId="77777777" w:rsidR="00B30DCB" w:rsidRPr="003A0EE0" w:rsidRDefault="00B30DCB" w:rsidP="00B30DCB">
      <w:pPr>
        <w:rPr>
          <w:rFonts w:eastAsiaTheme="minorEastAsia"/>
          <w:b/>
        </w:rPr>
      </w:pPr>
      <w:r w:rsidRPr="003A0EE0">
        <w:rPr>
          <w:rFonts w:eastAsiaTheme="minorEastAsia"/>
          <w:b/>
        </w:rPr>
        <w:t>Option 1: group notification</w:t>
      </w:r>
    </w:p>
    <w:p w14:paraId="48DC7B09" w14:textId="77777777" w:rsidR="00B30DCB" w:rsidRDefault="00B30DCB" w:rsidP="00B30DCB">
      <w:pPr>
        <w:rPr>
          <w:rFonts w:eastAsiaTheme="minorEastAsia"/>
          <w:b/>
        </w:rPr>
      </w:pPr>
      <w:r w:rsidRPr="003A0EE0">
        <w:rPr>
          <w:rFonts w:eastAsiaTheme="minorEastAsia"/>
          <w:b/>
        </w:rPr>
        <w:t xml:space="preserve">Option 2: </w:t>
      </w:r>
      <w:r w:rsidRPr="00CD24DA">
        <w:rPr>
          <w:rFonts w:eastAsiaTheme="minorEastAsia"/>
          <w:b/>
        </w:rPr>
        <w:t>dedicated signalling + multicast session specific MCCH</w:t>
      </w:r>
    </w:p>
    <w:p w14:paraId="4D68D465" w14:textId="77777777" w:rsidR="00B30DCB" w:rsidRPr="00CD24DA" w:rsidRDefault="00B30DCB" w:rsidP="00B30DCB">
      <w:pPr>
        <w:rPr>
          <w:rFonts w:eastAsiaTheme="minorEastAsia"/>
          <w:b/>
        </w:rPr>
      </w:pPr>
      <w:r>
        <w:rPr>
          <w:rFonts w:eastAsiaTheme="minorEastAsia"/>
          <w:b/>
        </w:rPr>
        <w:t>Option 3: a specific MAC CE</w:t>
      </w:r>
    </w:p>
    <w:p w14:paraId="16ED6608" w14:textId="77777777" w:rsidR="00ED4CA3" w:rsidRDefault="00ED4CA3" w:rsidP="00B30DCB">
      <w:pPr>
        <w:rPr>
          <w:rFonts w:eastAsiaTheme="minorEastAsia"/>
          <w:b/>
        </w:rPr>
      </w:pPr>
    </w:p>
    <w:p w14:paraId="49A91583" w14:textId="77777777" w:rsidR="00B30DCB" w:rsidRDefault="00B30DCB" w:rsidP="00B30DCB">
      <w:pPr>
        <w:rPr>
          <w:rFonts w:eastAsiaTheme="minorEastAsia"/>
          <w:b/>
        </w:rPr>
      </w:pPr>
      <w:r w:rsidRPr="008D6F00">
        <w:rPr>
          <w:rFonts w:eastAsiaTheme="minorEastAsia"/>
          <w:b/>
        </w:rPr>
        <w:t xml:space="preserve">Proposal </w:t>
      </w:r>
      <w:r>
        <w:rPr>
          <w:rFonts w:eastAsiaTheme="minorEastAsia"/>
          <w:b/>
        </w:rPr>
        <w:t>9</w:t>
      </w:r>
      <w:r w:rsidRPr="008D6F00">
        <w:rPr>
          <w:rFonts w:eastAsiaTheme="minorEastAsia"/>
          <w:b/>
        </w:rPr>
        <w:t xml:space="preserve">: </w:t>
      </w:r>
      <w:r>
        <w:rPr>
          <w:rFonts w:eastAsiaTheme="minorEastAsia"/>
          <w:b/>
        </w:rPr>
        <w:t>If option 1/option 2/option 3 is selected, g</w:t>
      </w:r>
      <w:r w:rsidRPr="008D6F00">
        <w:rPr>
          <w:rFonts w:eastAsiaTheme="minorEastAsia"/>
          <w:b/>
        </w:rPr>
        <w:t>roup notification</w:t>
      </w:r>
      <w:r>
        <w:rPr>
          <w:rFonts w:eastAsiaTheme="minorEastAsia"/>
          <w:b/>
        </w:rPr>
        <w:t>/MCCH/MAC CE</w:t>
      </w:r>
      <w:r w:rsidRPr="008D6F00">
        <w:rPr>
          <w:rFonts w:eastAsiaTheme="minorEastAsia"/>
          <w:b/>
        </w:rPr>
        <w:t xml:space="preserve"> carries the following information</w:t>
      </w:r>
      <w:r>
        <w:rPr>
          <w:rFonts w:eastAsiaTheme="minorEastAsia"/>
          <w:b/>
        </w:rPr>
        <w:t xml:space="preserve"> for informing UE of multicast session deactivation.</w:t>
      </w:r>
    </w:p>
    <w:p w14:paraId="76AB0EDD" w14:textId="77777777" w:rsidR="00B30DCB" w:rsidRPr="004F5B2C" w:rsidRDefault="00B30DCB" w:rsidP="00004615">
      <w:pPr>
        <w:pStyle w:val="af1"/>
        <w:numPr>
          <w:ilvl w:val="0"/>
          <w:numId w:val="31"/>
        </w:numPr>
        <w:ind w:leftChars="0"/>
        <w:rPr>
          <w:rFonts w:eastAsiaTheme="minorEastAsia"/>
          <w:b/>
        </w:rPr>
      </w:pPr>
      <w:r w:rsidRPr="004F5B2C">
        <w:rPr>
          <w:rFonts w:eastAsiaTheme="minorEastAsia" w:hint="eastAsia"/>
          <w:b/>
          <w:lang w:eastAsia="zh-CN"/>
        </w:rPr>
        <w:t>T</w:t>
      </w:r>
      <w:r w:rsidRPr="004F5B2C">
        <w:rPr>
          <w:rFonts w:eastAsiaTheme="minorEastAsia"/>
          <w:b/>
          <w:lang w:eastAsia="zh-CN"/>
        </w:rPr>
        <w:t>MGI of the related multicast session ( mandatory for option 1 and optional for option 2/option 3)</w:t>
      </w:r>
    </w:p>
    <w:p w14:paraId="1B66310B" w14:textId="77777777" w:rsidR="00B30DCB" w:rsidRDefault="00B30DCB" w:rsidP="00004615">
      <w:pPr>
        <w:pStyle w:val="af1"/>
        <w:numPr>
          <w:ilvl w:val="0"/>
          <w:numId w:val="31"/>
        </w:numPr>
        <w:ind w:leftChars="0"/>
        <w:rPr>
          <w:rFonts w:eastAsiaTheme="minorEastAsia"/>
          <w:b/>
        </w:rPr>
      </w:pPr>
      <w:r w:rsidRPr="004F5B2C">
        <w:rPr>
          <w:rFonts w:eastAsiaTheme="minorEastAsia"/>
          <w:b/>
          <w:lang w:eastAsia="zh-CN"/>
        </w:rPr>
        <w:t>Multicast session deactivation indicator: inform UE of the deactivation of the related multicast session.</w:t>
      </w:r>
    </w:p>
    <w:p w14:paraId="766910F9" w14:textId="654B9C38" w:rsidR="00B30DCB" w:rsidRPr="004F5B2C" w:rsidRDefault="00B30DCB" w:rsidP="00004615">
      <w:pPr>
        <w:pStyle w:val="af1"/>
        <w:numPr>
          <w:ilvl w:val="0"/>
          <w:numId w:val="31"/>
        </w:numPr>
        <w:ind w:leftChars="0"/>
        <w:rPr>
          <w:rFonts w:eastAsiaTheme="minorEastAsia"/>
          <w:b/>
        </w:rPr>
      </w:pPr>
      <w:r w:rsidRPr="004F5B2C">
        <w:rPr>
          <w:rFonts w:eastAsiaTheme="minorEastAsia"/>
          <w:b/>
          <w:lang w:eastAsia="zh-CN"/>
        </w:rPr>
        <w:t>RRC state indicator: uses to indicate which RRC state UE needs to switch to, where UE can switch to RRC_INACTIVE state or RRC_IDLE state.</w:t>
      </w:r>
    </w:p>
    <w:p w14:paraId="2C70005F" w14:textId="77777777" w:rsidR="00ED4CA3" w:rsidRDefault="00ED4CA3" w:rsidP="00D5450C">
      <w:pPr>
        <w:rPr>
          <w:rFonts w:eastAsiaTheme="minorEastAsia"/>
          <w:b/>
        </w:rPr>
      </w:pPr>
    </w:p>
    <w:p w14:paraId="0C47F654" w14:textId="1A61F187" w:rsidR="00ED4CA3" w:rsidRPr="00ED4CA3" w:rsidRDefault="00ED4CA3" w:rsidP="00ED4CA3">
      <w:pPr>
        <w:rPr>
          <w:rFonts w:eastAsiaTheme="minorEastAsia"/>
        </w:rPr>
      </w:pPr>
      <w:r w:rsidRPr="00ED4CA3">
        <w:rPr>
          <w:rFonts w:eastAsiaTheme="minorEastAsia" w:hint="eastAsia"/>
        </w:rPr>
        <w:t>F</w:t>
      </w:r>
      <w:r w:rsidRPr="00ED4CA3">
        <w:rPr>
          <w:rFonts w:eastAsiaTheme="minorEastAsia"/>
        </w:rPr>
        <w:t xml:space="preserve">or multicast session </w:t>
      </w:r>
      <w:r>
        <w:rPr>
          <w:rFonts w:eastAsiaTheme="minorEastAsia"/>
        </w:rPr>
        <w:t>release</w:t>
      </w:r>
      <w:r w:rsidRPr="00ED4CA3">
        <w:rPr>
          <w:rFonts w:eastAsiaTheme="minorEastAsia"/>
        </w:rPr>
        <w:t>:</w:t>
      </w:r>
    </w:p>
    <w:p w14:paraId="5C4BA99A" w14:textId="77777777" w:rsidR="00D5450C" w:rsidRDefault="00D5450C" w:rsidP="00D5450C">
      <w:pPr>
        <w:rPr>
          <w:rFonts w:eastAsiaTheme="minorEastAsia"/>
          <w:b/>
        </w:rPr>
      </w:pPr>
      <w:r w:rsidRPr="008D6F00">
        <w:rPr>
          <w:rFonts w:eastAsiaTheme="minorEastAsia"/>
          <w:b/>
        </w:rPr>
        <w:t xml:space="preserve">Proposal </w:t>
      </w:r>
      <w:r>
        <w:rPr>
          <w:rFonts w:eastAsiaTheme="minorEastAsia"/>
          <w:b/>
        </w:rPr>
        <w:t>10</w:t>
      </w:r>
      <w:r w:rsidRPr="008D6F00">
        <w:rPr>
          <w:rFonts w:eastAsiaTheme="minorEastAsia"/>
          <w:b/>
        </w:rPr>
        <w:t xml:space="preserve">: </w:t>
      </w:r>
      <w:r>
        <w:rPr>
          <w:rFonts w:eastAsiaTheme="minorEastAsia"/>
          <w:b/>
        </w:rPr>
        <w:t xml:space="preserve">In order to </w:t>
      </w:r>
      <w:r w:rsidRPr="008D6F00">
        <w:rPr>
          <w:rFonts w:eastAsiaTheme="minorEastAsia"/>
          <w:b/>
        </w:rPr>
        <w:t>inform UE of multicast session release</w:t>
      </w:r>
      <w:r>
        <w:rPr>
          <w:rFonts w:eastAsiaTheme="minorEastAsia"/>
          <w:b/>
        </w:rPr>
        <w:t>, select between the following two options:</w:t>
      </w:r>
    </w:p>
    <w:p w14:paraId="5DB66956" w14:textId="77777777" w:rsidR="00D5450C" w:rsidRPr="003A0EE0" w:rsidRDefault="00D5450C" w:rsidP="00D5450C">
      <w:pPr>
        <w:rPr>
          <w:rFonts w:eastAsiaTheme="minorEastAsia"/>
          <w:b/>
        </w:rPr>
      </w:pPr>
      <w:r w:rsidRPr="003A0EE0">
        <w:rPr>
          <w:rFonts w:eastAsiaTheme="minorEastAsia"/>
          <w:b/>
        </w:rPr>
        <w:t>Option 1: group notification</w:t>
      </w:r>
    </w:p>
    <w:p w14:paraId="39F3F3C4" w14:textId="77777777" w:rsidR="00D5450C" w:rsidRDefault="00D5450C" w:rsidP="00D5450C">
      <w:pPr>
        <w:rPr>
          <w:rFonts w:eastAsiaTheme="minorEastAsia"/>
          <w:b/>
        </w:rPr>
      </w:pPr>
      <w:r w:rsidRPr="003A0EE0">
        <w:rPr>
          <w:rFonts w:eastAsiaTheme="minorEastAsia"/>
          <w:b/>
        </w:rPr>
        <w:t xml:space="preserve">Option 2: </w:t>
      </w:r>
      <w:r w:rsidRPr="00CD24DA">
        <w:rPr>
          <w:rFonts w:eastAsiaTheme="minorEastAsia"/>
          <w:b/>
        </w:rPr>
        <w:t>dedicated signalling + multicast session specific MCCH</w:t>
      </w:r>
    </w:p>
    <w:p w14:paraId="5EDB72C7" w14:textId="77777777" w:rsidR="00D5450C" w:rsidRPr="00CD24DA" w:rsidRDefault="00D5450C" w:rsidP="00D5450C">
      <w:pPr>
        <w:rPr>
          <w:rFonts w:eastAsiaTheme="minorEastAsia"/>
          <w:b/>
        </w:rPr>
      </w:pPr>
      <w:r>
        <w:rPr>
          <w:rFonts w:eastAsiaTheme="minorEastAsia"/>
          <w:b/>
        </w:rPr>
        <w:t>Option 3: a specific MAC CE</w:t>
      </w:r>
    </w:p>
    <w:p w14:paraId="79E17D64" w14:textId="77777777" w:rsidR="00AE3A26" w:rsidRDefault="00AE3A26" w:rsidP="00D5450C">
      <w:pPr>
        <w:rPr>
          <w:rFonts w:eastAsiaTheme="minorEastAsia"/>
          <w:b/>
        </w:rPr>
      </w:pPr>
    </w:p>
    <w:p w14:paraId="23CF2E90" w14:textId="77777777" w:rsidR="00D5450C" w:rsidRPr="008D6F00" w:rsidRDefault="00D5450C" w:rsidP="00D5450C">
      <w:pPr>
        <w:rPr>
          <w:rFonts w:eastAsiaTheme="minorEastAsia"/>
          <w:b/>
        </w:rPr>
      </w:pPr>
      <w:r w:rsidRPr="008D6F00">
        <w:rPr>
          <w:rFonts w:eastAsiaTheme="minorEastAsia"/>
          <w:b/>
        </w:rPr>
        <w:t xml:space="preserve">Proposal </w:t>
      </w:r>
      <w:r>
        <w:rPr>
          <w:rFonts w:eastAsiaTheme="minorEastAsia"/>
          <w:b/>
        </w:rPr>
        <w:t>11</w:t>
      </w:r>
      <w:r w:rsidRPr="008D6F00">
        <w:rPr>
          <w:rFonts w:eastAsiaTheme="minorEastAsia"/>
          <w:b/>
        </w:rPr>
        <w:t xml:space="preserve">: </w:t>
      </w:r>
      <w:r>
        <w:rPr>
          <w:rFonts w:eastAsiaTheme="minorEastAsia"/>
          <w:b/>
        </w:rPr>
        <w:t>If option 1/option 2/option 3 is selected, g</w:t>
      </w:r>
      <w:r w:rsidRPr="008D6F00">
        <w:rPr>
          <w:rFonts w:eastAsiaTheme="minorEastAsia"/>
          <w:b/>
        </w:rPr>
        <w:t>roup notification</w:t>
      </w:r>
      <w:r>
        <w:rPr>
          <w:rFonts w:eastAsiaTheme="minorEastAsia"/>
          <w:b/>
        </w:rPr>
        <w:t>/MCCH/MAC CE</w:t>
      </w:r>
      <w:r w:rsidRPr="008D6F00">
        <w:rPr>
          <w:rFonts w:eastAsiaTheme="minorEastAsia"/>
          <w:b/>
        </w:rPr>
        <w:t xml:space="preserve"> carries the following information</w:t>
      </w:r>
      <w:r>
        <w:rPr>
          <w:rFonts w:eastAsiaTheme="minorEastAsia"/>
          <w:b/>
        </w:rPr>
        <w:t xml:space="preserve"> for informing UE of multicast session release.</w:t>
      </w:r>
    </w:p>
    <w:p w14:paraId="5E39FDDD" w14:textId="77777777" w:rsidR="00D5450C" w:rsidRPr="008D6F00" w:rsidRDefault="00D5450C" w:rsidP="00004615">
      <w:pPr>
        <w:pStyle w:val="af1"/>
        <w:numPr>
          <w:ilvl w:val="0"/>
          <w:numId w:val="32"/>
        </w:numPr>
        <w:ind w:leftChars="0"/>
        <w:rPr>
          <w:rFonts w:eastAsiaTheme="minorEastAsia"/>
          <w:b/>
        </w:rPr>
      </w:pPr>
      <w:r w:rsidRPr="008D6F00">
        <w:rPr>
          <w:rFonts w:eastAsiaTheme="minorEastAsia" w:hint="eastAsia"/>
          <w:b/>
          <w:lang w:eastAsia="zh-CN"/>
        </w:rPr>
        <w:t>T</w:t>
      </w:r>
      <w:r w:rsidRPr="008D6F00">
        <w:rPr>
          <w:rFonts w:eastAsiaTheme="minorEastAsia"/>
          <w:b/>
          <w:lang w:eastAsia="zh-CN"/>
        </w:rPr>
        <w:t>MGI of the related multicast session</w:t>
      </w:r>
      <w:r>
        <w:rPr>
          <w:rFonts w:eastAsiaTheme="minorEastAsia"/>
          <w:b/>
          <w:lang w:eastAsia="zh-CN"/>
        </w:rPr>
        <w:t xml:space="preserve"> ( mandatory for option 1 and optional for option 2/option 3)</w:t>
      </w:r>
    </w:p>
    <w:p w14:paraId="71CCDFEC" w14:textId="77777777" w:rsidR="00D5450C" w:rsidRPr="008D6F00" w:rsidRDefault="00D5450C" w:rsidP="00004615">
      <w:pPr>
        <w:pStyle w:val="af1"/>
        <w:numPr>
          <w:ilvl w:val="0"/>
          <w:numId w:val="32"/>
        </w:numPr>
        <w:ind w:leftChars="0"/>
        <w:rPr>
          <w:rFonts w:eastAsiaTheme="minorEastAsia"/>
          <w:b/>
        </w:rPr>
      </w:pPr>
      <w:r w:rsidRPr="008D6F00">
        <w:rPr>
          <w:rFonts w:eastAsiaTheme="minorEastAsia"/>
          <w:b/>
          <w:lang w:eastAsia="zh-CN"/>
        </w:rPr>
        <w:t>Multicast session release indicator: inform UE of the release of the related multicast session.</w:t>
      </w:r>
    </w:p>
    <w:p w14:paraId="5BB75C5D" w14:textId="77777777" w:rsidR="00D5450C" w:rsidRDefault="00D5450C" w:rsidP="00D5450C">
      <w:pPr>
        <w:rPr>
          <w:rFonts w:eastAsiaTheme="minorEastAsia"/>
          <w:b/>
        </w:rPr>
      </w:pPr>
    </w:p>
    <w:p w14:paraId="5872102E" w14:textId="558A387C" w:rsidR="005B4E4B" w:rsidRPr="005B4E4B" w:rsidRDefault="005B4E4B" w:rsidP="00D5450C">
      <w:pPr>
        <w:rPr>
          <w:rFonts w:eastAsiaTheme="minorEastAsia"/>
          <w:b/>
        </w:rPr>
      </w:pPr>
      <w:r w:rsidRPr="00ED4CA3">
        <w:rPr>
          <w:rFonts w:eastAsiaTheme="minorEastAsia" w:hint="eastAsia"/>
        </w:rPr>
        <w:t>F</w:t>
      </w:r>
      <w:r w:rsidRPr="00ED4CA3">
        <w:rPr>
          <w:rFonts w:eastAsiaTheme="minorEastAsia"/>
        </w:rPr>
        <w:t xml:space="preserve">or </w:t>
      </w:r>
      <w:r>
        <w:rPr>
          <w:rFonts w:eastAsiaTheme="minorEastAsia"/>
        </w:rPr>
        <w:t>UE to switch to RRC_CONNECTED state by itself:</w:t>
      </w:r>
    </w:p>
    <w:p w14:paraId="7AB6D454" w14:textId="77777777" w:rsidR="00FF305B" w:rsidRPr="00C23F15" w:rsidRDefault="00FF305B" w:rsidP="00FF305B">
      <w:pPr>
        <w:rPr>
          <w:rFonts w:eastAsiaTheme="minorEastAsia"/>
          <w:b/>
        </w:rPr>
      </w:pPr>
      <w:r w:rsidRPr="00C23F15">
        <w:rPr>
          <w:rFonts w:eastAsiaTheme="minorEastAsia"/>
          <w:b/>
        </w:rPr>
        <w:t xml:space="preserve">Proposal </w:t>
      </w:r>
      <w:r>
        <w:rPr>
          <w:rFonts w:eastAsiaTheme="minorEastAsia"/>
          <w:b/>
        </w:rPr>
        <w:t>12</w:t>
      </w:r>
      <w:r w:rsidRPr="00C23F15">
        <w:rPr>
          <w:rFonts w:eastAsiaTheme="minorEastAsia"/>
          <w:b/>
        </w:rPr>
        <w:t>: UE in RRC_INACTIVE state can decide by itself to initiate the random access procedure for continuing multicast reception in RRC_CONNECTED state.</w:t>
      </w:r>
    </w:p>
    <w:p w14:paraId="4BEA8951" w14:textId="77777777" w:rsidR="00230CDE" w:rsidRDefault="00230CDE" w:rsidP="00FF305B">
      <w:pPr>
        <w:rPr>
          <w:rFonts w:eastAsiaTheme="minorEastAsia"/>
          <w:b/>
        </w:rPr>
      </w:pPr>
    </w:p>
    <w:p w14:paraId="52FC95B2" w14:textId="77777777" w:rsidR="00FF305B" w:rsidRPr="00C23F15" w:rsidRDefault="00FF305B" w:rsidP="00FF305B">
      <w:pPr>
        <w:rPr>
          <w:rFonts w:eastAsiaTheme="minorEastAsia"/>
          <w:b/>
        </w:rPr>
      </w:pPr>
      <w:r w:rsidRPr="00C23F15">
        <w:rPr>
          <w:rFonts w:eastAsiaTheme="minorEastAsia"/>
          <w:b/>
        </w:rPr>
        <w:t xml:space="preserve">Proposal </w:t>
      </w:r>
      <w:r>
        <w:rPr>
          <w:rFonts w:eastAsiaTheme="minorEastAsia"/>
          <w:b/>
        </w:rPr>
        <w:t>13</w:t>
      </w:r>
      <w:r w:rsidRPr="00C23F15">
        <w:rPr>
          <w:rFonts w:eastAsiaTheme="minorEastAsia"/>
          <w:b/>
        </w:rPr>
        <w:t>: The following information can be used by UE in RRC_INACTIVE state to make the corresponding decision.</w:t>
      </w:r>
    </w:p>
    <w:p w14:paraId="3F07BF2E" w14:textId="77777777" w:rsidR="00FF305B" w:rsidRPr="00C23F15" w:rsidRDefault="00FF305B" w:rsidP="00FF305B">
      <w:pPr>
        <w:pStyle w:val="af1"/>
        <w:numPr>
          <w:ilvl w:val="0"/>
          <w:numId w:val="35"/>
        </w:numPr>
        <w:ind w:leftChars="0"/>
        <w:rPr>
          <w:b/>
        </w:rPr>
      </w:pPr>
      <w:proofErr w:type="spellStart"/>
      <w:r w:rsidRPr="00C23F15">
        <w:rPr>
          <w:rFonts w:eastAsiaTheme="minorEastAsia"/>
          <w:b/>
        </w:rPr>
        <w:t>QoS</w:t>
      </w:r>
      <w:proofErr w:type="spellEnd"/>
      <w:r w:rsidRPr="00C23F15">
        <w:rPr>
          <w:rFonts w:eastAsiaTheme="minorEastAsia"/>
          <w:b/>
        </w:rPr>
        <w:t xml:space="preserve"> information: target BLER </w:t>
      </w:r>
      <w:r>
        <w:rPr>
          <w:rFonts w:eastAsiaTheme="minorEastAsia"/>
          <w:b/>
        </w:rPr>
        <w:t xml:space="preserve">and maximum delay of each MRB </w:t>
      </w:r>
      <w:r w:rsidRPr="00C23F15">
        <w:rPr>
          <w:rFonts w:eastAsiaTheme="minorEastAsia"/>
          <w:b/>
        </w:rPr>
        <w:t>of multicast reception.</w:t>
      </w:r>
    </w:p>
    <w:p w14:paraId="273E28AC" w14:textId="77777777" w:rsidR="00FF305B" w:rsidRPr="002B19F3" w:rsidRDefault="00FF305B" w:rsidP="00FF305B">
      <w:pPr>
        <w:pStyle w:val="af1"/>
        <w:numPr>
          <w:ilvl w:val="0"/>
          <w:numId w:val="35"/>
        </w:numPr>
        <w:ind w:leftChars="0"/>
        <w:rPr>
          <w:b/>
        </w:rPr>
      </w:pPr>
      <w:r w:rsidRPr="00C23F15">
        <w:rPr>
          <w:rFonts w:eastAsiaTheme="minorEastAsia"/>
          <w:b/>
        </w:rPr>
        <w:t xml:space="preserve">Calculated BLER of </w:t>
      </w:r>
      <w:r>
        <w:rPr>
          <w:rFonts w:eastAsiaTheme="minorEastAsia"/>
          <w:b/>
        </w:rPr>
        <w:t>each MRB of multicast reception</w:t>
      </w:r>
    </w:p>
    <w:p w14:paraId="16AB039D" w14:textId="77777777" w:rsidR="00FF305B" w:rsidRPr="00C23F15" w:rsidRDefault="00FF305B" w:rsidP="00FF305B">
      <w:pPr>
        <w:pStyle w:val="af1"/>
        <w:numPr>
          <w:ilvl w:val="0"/>
          <w:numId w:val="35"/>
        </w:numPr>
        <w:ind w:leftChars="0"/>
        <w:rPr>
          <w:b/>
        </w:rPr>
      </w:pPr>
      <w:r>
        <w:rPr>
          <w:rFonts w:eastAsiaTheme="minorEastAsia"/>
          <w:b/>
        </w:rPr>
        <w:t>Measured delay of each MRB of multicast reception</w:t>
      </w:r>
    </w:p>
    <w:p w14:paraId="7FA2D49E" w14:textId="77777777" w:rsidR="00230CDE" w:rsidRDefault="00230CDE" w:rsidP="00FF305B">
      <w:pPr>
        <w:rPr>
          <w:rFonts w:eastAsiaTheme="minorEastAsia"/>
          <w:b/>
        </w:rPr>
      </w:pPr>
    </w:p>
    <w:p w14:paraId="0ED248F7" w14:textId="39B64932" w:rsidR="00D5450C" w:rsidRPr="00C23F15" w:rsidRDefault="00FF305B" w:rsidP="00FF305B">
      <w:pPr>
        <w:rPr>
          <w:rFonts w:eastAsiaTheme="minorEastAsia"/>
          <w:b/>
        </w:rPr>
      </w:pPr>
      <w:r w:rsidRPr="00C23F15">
        <w:rPr>
          <w:rFonts w:eastAsiaTheme="minorEastAsia" w:hint="eastAsia"/>
          <w:b/>
        </w:rPr>
        <w:t>P</w:t>
      </w:r>
      <w:r w:rsidRPr="00C23F15">
        <w:rPr>
          <w:rFonts w:eastAsiaTheme="minorEastAsia"/>
          <w:b/>
        </w:rPr>
        <w:t>roposal 1</w:t>
      </w:r>
      <w:r>
        <w:rPr>
          <w:rFonts w:eastAsiaTheme="minorEastAsia"/>
          <w:b/>
        </w:rPr>
        <w:t>4</w:t>
      </w:r>
      <w:r w:rsidRPr="00C23F15">
        <w:rPr>
          <w:rFonts w:eastAsiaTheme="minorEastAsia"/>
          <w:b/>
        </w:rPr>
        <w:t>：</w:t>
      </w:r>
      <w:r w:rsidRPr="00C23F15">
        <w:rPr>
          <w:rFonts w:eastAsiaTheme="minorEastAsia" w:hint="eastAsia"/>
          <w:b/>
        </w:rPr>
        <w:t>If</w:t>
      </w:r>
      <w:r w:rsidRPr="00C23F15">
        <w:rPr>
          <w:rFonts w:eastAsiaTheme="minorEastAsia"/>
          <w:b/>
        </w:rPr>
        <w:t xml:space="preserve"> </w:t>
      </w:r>
      <w:proofErr w:type="spellStart"/>
      <w:r w:rsidRPr="00C23F15">
        <w:rPr>
          <w:rFonts w:eastAsiaTheme="minorEastAsia"/>
          <w:b/>
        </w:rPr>
        <w:t>gNB</w:t>
      </w:r>
      <w:proofErr w:type="spellEnd"/>
      <w:r w:rsidRPr="00C23F15">
        <w:rPr>
          <w:rFonts w:eastAsiaTheme="minorEastAsia"/>
          <w:b/>
        </w:rPr>
        <w:t xml:space="preserve"> sent the PRACH configuration information to UE before, UE can use the stored PRACH configuration information to initiate the random access procedure. Otherwise, UE initiate the random access procedure just as usual.</w:t>
      </w:r>
    </w:p>
    <w:p w14:paraId="699A0ADB" w14:textId="77777777" w:rsidR="00EB6706" w:rsidRDefault="00EB6706" w:rsidP="0061198C">
      <w:pPr>
        <w:rPr>
          <w:rFonts w:eastAsiaTheme="minorEastAsia"/>
          <w:b/>
        </w:rPr>
      </w:pPr>
    </w:p>
    <w:p w14:paraId="559F593C" w14:textId="557E8EB0" w:rsidR="00EB6706" w:rsidRPr="0083740D" w:rsidRDefault="0083740D" w:rsidP="0061198C">
      <w:pPr>
        <w:rPr>
          <w:rFonts w:eastAsiaTheme="minorEastAsia"/>
        </w:rPr>
      </w:pPr>
      <w:r w:rsidRPr="0083740D">
        <w:rPr>
          <w:rFonts w:eastAsiaTheme="minorEastAsia" w:hint="eastAsia"/>
        </w:rPr>
        <w:t>F</w:t>
      </w:r>
      <w:r w:rsidRPr="0083740D">
        <w:rPr>
          <w:rFonts w:eastAsiaTheme="minorEastAsia"/>
        </w:rPr>
        <w:t xml:space="preserve">or </w:t>
      </w:r>
      <w:r>
        <w:rPr>
          <w:rFonts w:eastAsiaTheme="minorEastAsia"/>
        </w:rPr>
        <w:t>PTM configuration update:</w:t>
      </w:r>
    </w:p>
    <w:p w14:paraId="76008500" w14:textId="77777777" w:rsidR="0061198C" w:rsidRPr="00B54500" w:rsidRDefault="0061198C" w:rsidP="0061198C">
      <w:pPr>
        <w:rPr>
          <w:rFonts w:eastAsiaTheme="minorEastAsia"/>
          <w:b/>
        </w:rPr>
      </w:pPr>
      <w:r w:rsidRPr="00B54500">
        <w:rPr>
          <w:rFonts w:eastAsiaTheme="minorEastAsia"/>
          <w:b/>
        </w:rPr>
        <w:t xml:space="preserve">Proposal </w:t>
      </w:r>
      <w:r>
        <w:rPr>
          <w:rFonts w:eastAsiaTheme="minorEastAsia"/>
          <w:b/>
        </w:rPr>
        <w:t>15</w:t>
      </w:r>
      <w:r w:rsidRPr="00B54500">
        <w:rPr>
          <w:rFonts w:eastAsiaTheme="minorEastAsia"/>
          <w:b/>
        </w:rPr>
        <w:t xml:space="preserve">: In order to send the </w:t>
      </w:r>
      <w:r>
        <w:rPr>
          <w:rFonts w:eastAsiaTheme="minorEastAsia"/>
          <w:b/>
        </w:rPr>
        <w:t xml:space="preserve">updated </w:t>
      </w:r>
      <w:r w:rsidRPr="00B54500">
        <w:rPr>
          <w:rFonts w:eastAsiaTheme="minorEastAsia"/>
          <w:b/>
        </w:rPr>
        <w:t>PTM configuration information</w:t>
      </w:r>
      <w:r>
        <w:rPr>
          <w:rFonts w:eastAsiaTheme="minorEastAsia"/>
          <w:b/>
        </w:rPr>
        <w:t>, the f</w:t>
      </w:r>
      <w:r w:rsidRPr="00B54500">
        <w:rPr>
          <w:rFonts w:eastAsiaTheme="minorEastAsia"/>
          <w:b/>
        </w:rPr>
        <w:t>ollowing option</w:t>
      </w:r>
      <w:r>
        <w:rPr>
          <w:rFonts w:eastAsiaTheme="minorEastAsia"/>
          <w:b/>
        </w:rPr>
        <w:t xml:space="preserve"> is suggested</w:t>
      </w:r>
      <w:r w:rsidRPr="00B54500">
        <w:rPr>
          <w:rFonts w:eastAsiaTheme="minorEastAsia"/>
          <w:b/>
        </w:rPr>
        <w:t>:</w:t>
      </w:r>
    </w:p>
    <w:p w14:paraId="0CFB3CAD" w14:textId="77777777" w:rsidR="0061198C" w:rsidRPr="003A7356" w:rsidRDefault="0061198C" w:rsidP="0061198C">
      <w:pPr>
        <w:rPr>
          <w:rFonts w:eastAsiaTheme="minorEastAsia"/>
          <w:b/>
        </w:rPr>
      </w:pPr>
      <w:r w:rsidRPr="003A7356">
        <w:rPr>
          <w:rFonts w:eastAsiaTheme="minorEastAsia"/>
          <w:b/>
        </w:rPr>
        <w:t>Option 3: Dedicated signalling + multicast session specific MCCH</w:t>
      </w:r>
    </w:p>
    <w:p w14:paraId="7334E2F5" w14:textId="77777777" w:rsidR="0083740D" w:rsidRDefault="0083740D" w:rsidP="004C6CFF">
      <w:pPr>
        <w:rPr>
          <w:rFonts w:eastAsiaTheme="minorEastAsia"/>
          <w:b/>
        </w:rPr>
      </w:pPr>
    </w:p>
    <w:p w14:paraId="4EF3B5DB" w14:textId="6CE572D6" w:rsidR="0083740D" w:rsidRPr="0083740D" w:rsidRDefault="0083740D" w:rsidP="004C6CFF">
      <w:pPr>
        <w:rPr>
          <w:rFonts w:eastAsiaTheme="minorEastAsia"/>
        </w:rPr>
      </w:pPr>
      <w:r w:rsidRPr="0083740D">
        <w:rPr>
          <w:rFonts w:eastAsiaTheme="minorEastAsia" w:hint="eastAsia"/>
        </w:rPr>
        <w:t>F</w:t>
      </w:r>
      <w:r>
        <w:rPr>
          <w:rFonts w:eastAsiaTheme="minorEastAsia" w:hint="eastAsia"/>
        </w:rPr>
        <w:t>or</w:t>
      </w:r>
      <w:r>
        <w:rPr>
          <w:rFonts w:eastAsiaTheme="minorEastAsia"/>
        </w:rPr>
        <w:t xml:space="preserve"> application of PTM configuration to a certain area:</w:t>
      </w:r>
    </w:p>
    <w:p w14:paraId="32FCA2E1" w14:textId="77777777" w:rsidR="004C6CFF" w:rsidRPr="00651337" w:rsidRDefault="004C6CFF" w:rsidP="004C6CFF">
      <w:pPr>
        <w:rPr>
          <w:rFonts w:eastAsiaTheme="minorEastAsia"/>
        </w:rPr>
      </w:pPr>
      <w:r w:rsidRPr="0047470B">
        <w:rPr>
          <w:rFonts w:eastAsiaTheme="minorEastAsia"/>
          <w:b/>
        </w:rPr>
        <w:t>Proposal 1</w:t>
      </w:r>
      <w:r>
        <w:rPr>
          <w:rFonts w:eastAsiaTheme="minorEastAsia"/>
          <w:b/>
        </w:rPr>
        <w:t>6</w:t>
      </w:r>
      <w:r w:rsidRPr="0047470B">
        <w:rPr>
          <w:rFonts w:eastAsiaTheme="minorEastAsia"/>
          <w:b/>
        </w:rPr>
        <w:t xml:space="preserve">: If the PTM configuration of a multicast session is applied to a certain area, </w:t>
      </w:r>
      <w:proofErr w:type="spellStart"/>
      <w:r w:rsidRPr="0047470B">
        <w:rPr>
          <w:rFonts w:eastAsiaTheme="minorEastAsia"/>
          <w:b/>
        </w:rPr>
        <w:t>gNB</w:t>
      </w:r>
      <w:proofErr w:type="spellEnd"/>
      <w:r w:rsidRPr="0047470B">
        <w:rPr>
          <w:rFonts w:eastAsiaTheme="minorEastAsia"/>
          <w:b/>
        </w:rPr>
        <w:t xml:space="preserve"> configures the certain area to RRC_INACTIVE UE.</w:t>
      </w:r>
    </w:p>
    <w:p w14:paraId="031A3EDD" w14:textId="77777777" w:rsidR="0018566A" w:rsidRPr="0018566A" w:rsidRDefault="0018566A" w:rsidP="0018566A">
      <w:pPr>
        <w:rPr>
          <w:rFonts w:eastAsiaTheme="minorEastAsia"/>
          <w:b/>
        </w:rPr>
      </w:pPr>
    </w:p>
    <w:p w14:paraId="748950A7" w14:textId="77777777" w:rsidR="00316B13" w:rsidRPr="00A66B07" w:rsidRDefault="00316B13" w:rsidP="00316B13">
      <w:pPr>
        <w:pStyle w:val="1"/>
        <w:numPr>
          <w:ilvl w:val="0"/>
          <w:numId w:val="7"/>
        </w:numPr>
      </w:pPr>
      <w:r>
        <w:t>References</w:t>
      </w:r>
    </w:p>
    <w:p w14:paraId="52E80CAE" w14:textId="77777777" w:rsidR="00316B13" w:rsidRPr="007C72AC" w:rsidRDefault="00316B13" w:rsidP="00316B13">
      <w:pPr>
        <w:pStyle w:val="af1"/>
        <w:numPr>
          <w:ilvl w:val="0"/>
          <w:numId w:val="6"/>
        </w:numPr>
        <w:ind w:leftChars="0"/>
        <w:rPr>
          <w:rFonts w:eastAsia="宋体" w:cs="Arial"/>
          <w:szCs w:val="20"/>
          <w:lang w:eastAsia="zh-CN"/>
        </w:rPr>
      </w:pPr>
      <w:r w:rsidRPr="009E40F2">
        <w:rPr>
          <w:rFonts w:eastAsia="宋体" w:cs="Arial"/>
          <w:szCs w:val="20"/>
          <w:lang w:eastAsia="zh-CN"/>
        </w:rPr>
        <w:t xml:space="preserve">RP-221458, </w:t>
      </w:r>
      <w:r w:rsidRPr="009E40F2">
        <w:rPr>
          <w:rFonts w:cs="Arial" w:hint="eastAsia"/>
          <w:lang w:eastAsia="zh-CN"/>
        </w:rPr>
        <w:t>Revised</w:t>
      </w:r>
      <w:r w:rsidRPr="009E40F2">
        <w:rPr>
          <w:rFonts w:cs="Arial"/>
          <w:lang w:eastAsia="zh-CN"/>
        </w:rPr>
        <w:t xml:space="preserve"> WID: Enhancements of NR Multicast and Broadcast Services, RAN Meeting#96-e</w:t>
      </w:r>
    </w:p>
    <w:p w14:paraId="0F993EF7" w14:textId="4E8CC2F0" w:rsidR="007C72AC" w:rsidRPr="009E40F2" w:rsidRDefault="007C72AC" w:rsidP="00316B13">
      <w:pPr>
        <w:pStyle w:val="af1"/>
        <w:numPr>
          <w:ilvl w:val="0"/>
          <w:numId w:val="6"/>
        </w:numPr>
        <w:ind w:leftChars="0"/>
        <w:rPr>
          <w:rFonts w:eastAsia="宋体" w:cs="Arial"/>
          <w:szCs w:val="20"/>
          <w:lang w:eastAsia="zh-CN"/>
        </w:rPr>
      </w:pPr>
      <w:r>
        <w:rPr>
          <w:rFonts w:eastAsia="宋体" w:cs="Arial"/>
          <w:szCs w:val="20"/>
          <w:lang w:eastAsia="zh-CN"/>
        </w:rPr>
        <w:t>R2-2206</w:t>
      </w:r>
      <w:r w:rsidR="00B73008">
        <w:rPr>
          <w:rFonts w:eastAsia="宋体" w:cs="Arial"/>
          <w:szCs w:val="20"/>
          <w:lang w:eastAsia="zh-CN"/>
        </w:rPr>
        <w:t>9</w:t>
      </w:r>
      <w:r>
        <w:rPr>
          <w:rFonts w:eastAsia="宋体" w:cs="Arial"/>
          <w:szCs w:val="20"/>
          <w:lang w:eastAsia="zh-CN"/>
        </w:rPr>
        <w:t>88</w:t>
      </w:r>
      <w:r w:rsidR="00B73008">
        <w:rPr>
          <w:rFonts w:eastAsia="宋体" w:cs="Arial"/>
          <w:szCs w:val="20"/>
          <w:lang w:eastAsia="zh-CN"/>
        </w:rPr>
        <w:t xml:space="preserve">, </w:t>
      </w:r>
      <w:r w:rsidR="00B73008" w:rsidRPr="009043E6">
        <w:rPr>
          <w:rFonts w:eastAsia="宋体" w:cs="Arial"/>
          <w:szCs w:val="20"/>
          <w:lang w:eastAsia="zh-CN"/>
        </w:rPr>
        <w:t>Multicast reception in RRC_INACTIVE state, RAN2#119-e</w:t>
      </w:r>
    </w:p>
    <w:p w14:paraId="7633025D" w14:textId="77777777" w:rsidR="00316B13" w:rsidRPr="00316B13" w:rsidRDefault="00316B13" w:rsidP="00316B13">
      <w:pPr>
        <w:rPr>
          <w:rFonts w:eastAsia="Yu Mincho"/>
          <w:lang w:eastAsia="ja-JP"/>
        </w:rPr>
      </w:pPr>
    </w:p>
    <w:sectPr w:rsidR="00316B13" w:rsidRPr="00316B13">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C43F37" w14:textId="77777777" w:rsidR="00C10573" w:rsidRDefault="00C10573">
      <w:r>
        <w:separator/>
      </w:r>
    </w:p>
    <w:p w14:paraId="1AB9E0E6" w14:textId="77777777" w:rsidR="00C10573" w:rsidRDefault="00C10573"/>
  </w:endnote>
  <w:endnote w:type="continuationSeparator" w:id="0">
    <w:p w14:paraId="518A6796" w14:textId="77777777" w:rsidR="00C10573" w:rsidRDefault="00C10573">
      <w:r>
        <w:continuationSeparator/>
      </w:r>
    </w:p>
    <w:p w14:paraId="45B4CB8B" w14:textId="77777777" w:rsidR="00C10573" w:rsidRDefault="00C105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2621D0" w:rsidRDefault="002621D0">
    <w:pPr>
      <w:pStyle w:val="a4"/>
      <w:jc w:val="right"/>
    </w:pPr>
    <w:r>
      <w:fldChar w:fldCharType="begin"/>
    </w:r>
    <w:r>
      <w:instrText xml:space="preserve"> PAGE   \* MERGEFORMAT </w:instrText>
    </w:r>
    <w:r>
      <w:fldChar w:fldCharType="separate"/>
    </w:r>
    <w:r w:rsidR="00F4498F">
      <w:rPr>
        <w:noProof/>
      </w:rPr>
      <w:t>11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14EC70" w14:textId="77777777" w:rsidR="00C10573" w:rsidRDefault="00C10573">
      <w:r>
        <w:separator/>
      </w:r>
    </w:p>
    <w:p w14:paraId="09BF558A" w14:textId="77777777" w:rsidR="00C10573" w:rsidRDefault="00C10573"/>
  </w:footnote>
  <w:footnote w:type="continuationSeparator" w:id="0">
    <w:p w14:paraId="3E96CCFE" w14:textId="77777777" w:rsidR="00C10573" w:rsidRDefault="00C10573">
      <w:r>
        <w:continuationSeparator/>
      </w:r>
    </w:p>
    <w:p w14:paraId="3A42F3E8" w14:textId="77777777" w:rsidR="00C10573" w:rsidRDefault="00C1057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2621D0" w:rsidRDefault="002621D0"/>
  <w:p w14:paraId="756100E0" w14:textId="77777777" w:rsidR="002621D0" w:rsidRDefault="002621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44921"/>
    <w:multiLevelType w:val="hybridMultilevel"/>
    <w:tmpl w:val="E5603CB2"/>
    <w:lvl w:ilvl="0" w:tplc="16BA265C">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7722DC4"/>
    <w:multiLevelType w:val="hybridMultilevel"/>
    <w:tmpl w:val="5DB0B5C4"/>
    <w:lvl w:ilvl="0" w:tplc="D4929D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77A53F2"/>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D270C8E"/>
    <w:multiLevelType w:val="hybridMultilevel"/>
    <w:tmpl w:val="46E8B884"/>
    <w:lvl w:ilvl="0" w:tplc="FDD8D7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EC111B7"/>
    <w:multiLevelType w:val="hybridMultilevel"/>
    <w:tmpl w:val="5DB0B5C4"/>
    <w:lvl w:ilvl="0" w:tplc="D4929D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00B7D8D"/>
    <w:multiLevelType w:val="hybridMultilevel"/>
    <w:tmpl w:val="5DB0B5C4"/>
    <w:lvl w:ilvl="0" w:tplc="D4929D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15:restartNumberingAfterBreak="0">
    <w:nsid w:val="245F77AE"/>
    <w:multiLevelType w:val="hybridMultilevel"/>
    <w:tmpl w:val="5DB0B5C4"/>
    <w:lvl w:ilvl="0" w:tplc="D4929D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3123E7"/>
    <w:multiLevelType w:val="multilevel"/>
    <w:tmpl w:val="7B2CD562"/>
    <w:numStyleLink w:val="ListNumbers"/>
  </w:abstractNum>
  <w:abstractNum w:abstractNumId="10" w15:restartNumberingAfterBreak="0">
    <w:nsid w:val="28AE6876"/>
    <w:multiLevelType w:val="hybridMultilevel"/>
    <w:tmpl w:val="63F629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D467A7"/>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9D0F43"/>
    <w:multiLevelType w:val="hybridMultilevel"/>
    <w:tmpl w:val="238CF61C"/>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21D4D5D"/>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4457911"/>
    <w:multiLevelType w:val="hybridMultilevel"/>
    <w:tmpl w:val="E5603CB2"/>
    <w:lvl w:ilvl="0" w:tplc="16BA265C">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BDB039C"/>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F0D0B44"/>
    <w:multiLevelType w:val="hybridMultilevel"/>
    <w:tmpl w:val="6A688014"/>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2696893"/>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35430F9"/>
    <w:multiLevelType w:val="hybridMultilevel"/>
    <w:tmpl w:val="5DB0B5C4"/>
    <w:lvl w:ilvl="0" w:tplc="D4929D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7816987"/>
    <w:multiLevelType w:val="hybridMultilevel"/>
    <w:tmpl w:val="238CF61C"/>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95B6396"/>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B4C731A"/>
    <w:multiLevelType w:val="hybridMultilevel"/>
    <w:tmpl w:val="E5603CB2"/>
    <w:lvl w:ilvl="0" w:tplc="16BA265C">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840A45"/>
    <w:multiLevelType w:val="hybridMultilevel"/>
    <w:tmpl w:val="5DB0B5C4"/>
    <w:lvl w:ilvl="0" w:tplc="D4929D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360"/>
        </w:tabs>
        <w:ind w:left="360" w:hanging="360"/>
      </w:pPr>
      <w:rPr>
        <w:rFonts w:ascii="Wingdings" w:hAnsi="Wingdings" w:hint="default"/>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25"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72A34BD"/>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BF33F8D"/>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3FB460B"/>
    <w:multiLevelType w:val="hybridMultilevel"/>
    <w:tmpl w:val="E8A003B8"/>
    <w:lvl w:ilvl="0" w:tplc="1BA268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A710F62"/>
    <w:multiLevelType w:val="multilevel"/>
    <w:tmpl w:val="FE743082"/>
    <w:lvl w:ilvl="0">
      <w:start w:val="1"/>
      <w:numFmt w:val="decimal"/>
      <w:lvlText w:val="%1."/>
      <w:lvlJc w:val="left"/>
      <w:pPr>
        <w:ind w:left="425" w:hanging="425"/>
      </w:pPr>
    </w:lvl>
    <w:lvl w:ilvl="1">
      <w:start w:val="1"/>
      <w:numFmt w:val="decimal"/>
      <w:lvlText w:val="%1.%2."/>
      <w:lvlJc w:val="left"/>
      <w:pPr>
        <w:ind w:left="567" w:hanging="567"/>
      </w:pPr>
      <w:rPr>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5768BD"/>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E990323"/>
    <w:multiLevelType w:val="hybridMultilevel"/>
    <w:tmpl w:val="B4E65C98"/>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F3A1841"/>
    <w:multiLevelType w:val="hybridMultilevel"/>
    <w:tmpl w:val="AA6448EC"/>
    <w:lvl w:ilvl="0" w:tplc="5FD87D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1"/>
  </w:num>
  <w:num w:numId="2">
    <w:abstractNumId w:val="25"/>
  </w:num>
  <w:num w:numId="3">
    <w:abstractNumId w:val="7"/>
  </w:num>
  <w:num w:numId="4">
    <w:abstractNumId w:val="9"/>
  </w:num>
  <w:num w:numId="5">
    <w:abstractNumId w:val="28"/>
  </w:num>
  <w:num w:numId="6">
    <w:abstractNumId w:val="1"/>
  </w:num>
  <w:num w:numId="7">
    <w:abstractNumId w:val="30"/>
  </w:num>
  <w:num w:numId="8">
    <w:abstractNumId w:val="22"/>
  </w:num>
  <w:num w:numId="9">
    <w:abstractNumId w:val="24"/>
  </w:num>
  <w:num w:numId="10">
    <w:abstractNumId w:val="10"/>
  </w:num>
  <w:num w:numId="11">
    <w:abstractNumId w:val="29"/>
  </w:num>
  <w:num w:numId="12">
    <w:abstractNumId w:val="26"/>
  </w:num>
  <w:num w:numId="13">
    <w:abstractNumId w:val="20"/>
  </w:num>
  <w:num w:numId="14">
    <w:abstractNumId w:val="19"/>
  </w:num>
  <w:num w:numId="15">
    <w:abstractNumId w:val="27"/>
  </w:num>
  <w:num w:numId="16">
    <w:abstractNumId w:val="15"/>
  </w:num>
  <w:num w:numId="17">
    <w:abstractNumId w:val="6"/>
  </w:num>
  <w:num w:numId="18">
    <w:abstractNumId w:val="18"/>
  </w:num>
  <w:num w:numId="19">
    <w:abstractNumId w:val="0"/>
  </w:num>
  <w:num w:numId="20">
    <w:abstractNumId w:val="34"/>
  </w:num>
  <w:num w:numId="21">
    <w:abstractNumId w:val="5"/>
  </w:num>
  <w:num w:numId="22">
    <w:abstractNumId w:val="23"/>
  </w:num>
  <w:num w:numId="23">
    <w:abstractNumId w:val="32"/>
  </w:num>
  <w:num w:numId="24">
    <w:abstractNumId w:val="3"/>
  </w:num>
  <w:num w:numId="25">
    <w:abstractNumId w:val="33"/>
  </w:num>
  <w:num w:numId="26">
    <w:abstractNumId w:val="16"/>
  </w:num>
  <w:num w:numId="27">
    <w:abstractNumId w:val="12"/>
  </w:num>
  <w:num w:numId="28">
    <w:abstractNumId w:val="11"/>
  </w:num>
  <w:num w:numId="29">
    <w:abstractNumId w:val="13"/>
  </w:num>
  <w:num w:numId="30">
    <w:abstractNumId w:val="17"/>
  </w:num>
  <w:num w:numId="31">
    <w:abstractNumId w:val="2"/>
  </w:num>
  <w:num w:numId="32">
    <w:abstractNumId w:val="8"/>
  </w:num>
  <w:num w:numId="33">
    <w:abstractNumId w:val="14"/>
  </w:num>
  <w:num w:numId="34">
    <w:abstractNumId w:val="4"/>
  </w:num>
  <w:num w:numId="35">
    <w:abstractNumId w:val="2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08"/>
    <w:rsid w:val="00000046"/>
    <w:rsid w:val="00000556"/>
    <w:rsid w:val="00000FA0"/>
    <w:rsid w:val="0000147E"/>
    <w:rsid w:val="00001678"/>
    <w:rsid w:val="00001921"/>
    <w:rsid w:val="000024D1"/>
    <w:rsid w:val="0000285D"/>
    <w:rsid w:val="00002E7A"/>
    <w:rsid w:val="00003A81"/>
    <w:rsid w:val="00004615"/>
    <w:rsid w:val="00005659"/>
    <w:rsid w:val="000062EE"/>
    <w:rsid w:val="00006775"/>
    <w:rsid w:val="00006972"/>
    <w:rsid w:val="000079F7"/>
    <w:rsid w:val="00010892"/>
    <w:rsid w:val="00011393"/>
    <w:rsid w:val="00011D6B"/>
    <w:rsid w:val="00011F25"/>
    <w:rsid w:val="000126F5"/>
    <w:rsid w:val="00012946"/>
    <w:rsid w:val="0001395F"/>
    <w:rsid w:val="00013F15"/>
    <w:rsid w:val="00014DE1"/>
    <w:rsid w:val="00016491"/>
    <w:rsid w:val="000168CE"/>
    <w:rsid w:val="00017D2F"/>
    <w:rsid w:val="00020A8A"/>
    <w:rsid w:val="00020D9D"/>
    <w:rsid w:val="00020E2B"/>
    <w:rsid w:val="00021784"/>
    <w:rsid w:val="00021AF4"/>
    <w:rsid w:val="00022D08"/>
    <w:rsid w:val="000237BD"/>
    <w:rsid w:val="00023BE5"/>
    <w:rsid w:val="000240AF"/>
    <w:rsid w:val="00024A24"/>
    <w:rsid w:val="00024BA4"/>
    <w:rsid w:val="000253D7"/>
    <w:rsid w:val="0002580D"/>
    <w:rsid w:val="000262F3"/>
    <w:rsid w:val="0002667A"/>
    <w:rsid w:val="00026AE7"/>
    <w:rsid w:val="00027508"/>
    <w:rsid w:val="00030FD8"/>
    <w:rsid w:val="00031410"/>
    <w:rsid w:val="0003211B"/>
    <w:rsid w:val="00033468"/>
    <w:rsid w:val="000335DD"/>
    <w:rsid w:val="00033F8E"/>
    <w:rsid w:val="0003547F"/>
    <w:rsid w:val="000356F7"/>
    <w:rsid w:val="000357B9"/>
    <w:rsid w:val="00036108"/>
    <w:rsid w:val="00037080"/>
    <w:rsid w:val="00037DEE"/>
    <w:rsid w:val="00040D28"/>
    <w:rsid w:val="00040F4B"/>
    <w:rsid w:val="00041424"/>
    <w:rsid w:val="0004147B"/>
    <w:rsid w:val="00041B87"/>
    <w:rsid w:val="000420DE"/>
    <w:rsid w:val="000421A3"/>
    <w:rsid w:val="000422A0"/>
    <w:rsid w:val="0004347F"/>
    <w:rsid w:val="0004481B"/>
    <w:rsid w:val="00044C06"/>
    <w:rsid w:val="0004617C"/>
    <w:rsid w:val="0004657B"/>
    <w:rsid w:val="00046F2D"/>
    <w:rsid w:val="000471DF"/>
    <w:rsid w:val="000473CB"/>
    <w:rsid w:val="000476C9"/>
    <w:rsid w:val="00047F16"/>
    <w:rsid w:val="000516BE"/>
    <w:rsid w:val="00051932"/>
    <w:rsid w:val="00051A89"/>
    <w:rsid w:val="00052BBB"/>
    <w:rsid w:val="000537B7"/>
    <w:rsid w:val="00054CEF"/>
    <w:rsid w:val="00055F97"/>
    <w:rsid w:val="0005610B"/>
    <w:rsid w:val="00056599"/>
    <w:rsid w:val="00056C34"/>
    <w:rsid w:val="00056EB0"/>
    <w:rsid w:val="00056FA4"/>
    <w:rsid w:val="00057080"/>
    <w:rsid w:val="000576EE"/>
    <w:rsid w:val="00057838"/>
    <w:rsid w:val="00057D63"/>
    <w:rsid w:val="000605B3"/>
    <w:rsid w:val="000606B5"/>
    <w:rsid w:val="00060DFD"/>
    <w:rsid w:val="0006161B"/>
    <w:rsid w:val="00062286"/>
    <w:rsid w:val="00062CD8"/>
    <w:rsid w:val="00063429"/>
    <w:rsid w:val="00063734"/>
    <w:rsid w:val="00063AEB"/>
    <w:rsid w:val="00063C47"/>
    <w:rsid w:val="0006405C"/>
    <w:rsid w:val="00065527"/>
    <w:rsid w:val="000657E8"/>
    <w:rsid w:val="000659FC"/>
    <w:rsid w:val="00066314"/>
    <w:rsid w:val="00066EBC"/>
    <w:rsid w:val="00067819"/>
    <w:rsid w:val="00067869"/>
    <w:rsid w:val="000678B9"/>
    <w:rsid w:val="0007108E"/>
    <w:rsid w:val="00071464"/>
    <w:rsid w:val="00071818"/>
    <w:rsid w:val="00072792"/>
    <w:rsid w:val="000736BD"/>
    <w:rsid w:val="00073B42"/>
    <w:rsid w:val="00073EA5"/>
    <w:rsid w:val="00074359"/>
    <w:rsid w:val="00074AAB"/>
    <w:rsid w:val="0007598B"/>
    <w:rsid w:val="0007617D"/>
    <w:rsid w:val="00076790"/>
    <w:rsid w:val="00076DE5"/>
    <w:rsid w:val="00080137"/>
    <w:rsid w:val="00080830"/>
    <w:rsid w:val="000808A6"/>
    <w:rsid w:val="000808BB"/>
    <w:rsid w:val="00080956"/>
    <w:rsid w:val="00080A20"/>
    <w:rsid w:val="00082E57"/>
    <w:rsid w:val="00083A87"/>
    <w:rsid w:val="00083BA5"/>
    <w:rsid w:val="000851AC"/>
    <w:rsid w:val="000861B0"/>
    <w:rsid w:val="00086555"/>
    <w:rsid w:val="00086940"/>
    <w:rsid w:val="00086AA4"/>
    <w:rsid w:val="00086AB3"/>
    <w:rsid w:val="00086C64"/>
    <w:rsid w:val="00087781"/>
    <w:rsid w:val="00090158"/>
    <w:rsid w:val="0009062A"/>
    <w:rsid w:val="00090CCF"/>
    <w:rsid w:val="000911B4"/>
    <w:rsid w:val="0009147C"/>
    <w:rsid w:val="00091D2D"/>
    <w:rsid w:val="00091EFF"/>
    <w:rsid w:val="0009226D"/>
    <w:rsid w:val="0009230F"/>
    <w:rsid w:val="00093C6F"/>
    <w:rsid w:val="00093E61"/>
    <w:rsid w:val="0009412A"/>
    <w:rsid w:val="00094CF3"/>
    <w:rsid w:val="00094E39"/>
    <w:rsid w:val="000950B2"/>
    <w:rsid w:val="000957BB"/>
    <w:rsid w:val="00095D64"/>
    <w:rsid w:val="00096269"/>
    <w:rsid w:val="00096C93"/>
    <w:rsid w:val="00096E2C"/>
    <w:rsid w:val="000977D9"/>
    <w:rsid w:val="00097893"/>
    <w:rsid w:val="000A0586"/>
    <w:rsid w:val="000A0BE5"/>
    <w:rsid w:val="000A19C0"/>
    <w:rsid w:val="000A1A83"/>
    <w:rsid w:val="000A256F"/>
    <w:rsid w:val="000A260A"/>
    <w:rsid w:val="000A27BD"/>
    <w:rsid w:val="000A2FF8"/>
    <w:rsid w:val="000A4140"/>
    <w:rsid w:val="000A4674"/>
    <w:rsid w:val="000A5155"/>
    <w:rsid w:val="000A5CBA"/>
    <w:rsid w:val="000A642D"/>
    <w:rsid w:val="000A655C"/>
    <w:rsid w:val="000A7E6A"/>
    <w:rsid w:val="000B017D"/>
    <w:rsid w:val="000B071D"/>
    <w:rsid w:val="000B0C75"/>
    <w:rsid w:val="000B1878"/>
    <w:rsid w:val="000B1AB0"/>
    <w:rsid w:val="000B1ACF"/>
    <w:rsid w:val="000B1B98"/>
    <w:rsid w:val="000B1BB1"/>
    <w:rsid w:val="000B1ED1"/>
    <w:rsid w:val="000B20C4"/>
    <w:rsid w:val="000B23CB"/>
    <w:rsid w:val="000B2C07"/>
    <w:rsid w:val="000B2C24"/>
    <w:rsid w:val="000B2C38"/>
    <w:rsid w:val="000B44A0"/>
    <w:rsid w:val="000B55A2"/>
    <w:rsid w:val="000B560C"/>
    <w:rsid w:val="000B587A"/>
    <w:rsid w:val="000B5F31"/>
    <w:rsid w:val="000B720E"/>
    <w:rsid w:val="000B7438"/>
    <w:rsid w:val="000C097F"/>
    <w:rsid w:val="000C1636"/>
    <w:rsid w:val="000C1820"/>
    <w:rsid w:val="000C19FB"/>
    <w:rsid w:val="000C2ABD"/>
    <w:rsid w:val="000C45D2"/>
    <w:rsid w:val="000C50B2"/>
    <w:rsid w:val="000C58D9"/>
    <w:rsid w:val="000C6060"/>
    <w:rsid w:val="000C6836"/>
    <w:rsid w:val="000C6D75"/>
    <w:rsid w:val="000C71EE"/>
    <w:rsid w:val="000C75AA"/>
    <w:rsid w:val="000C7761"/>
    <w:rsid w:val="000C7D57"/>
    <w:rsid w:val="000D0005"/>
    <w:rsid w:val="000D0293"/>
    <w:rsid w:val="000D2514"/>
    <w:rsid w:val="000D2EE3"/>
    <w:rsid w:val="000D33C1"/>
    <w:rsid w:val="000D36E6"/>
    <w:rsid w:val="000D38E5"/>
    <w:rsid w:val="000D40BA"/>
    <w:rsid w:val="000D49CD"/>
    <w:rsid w:val="000D49ED"/>
    <w:rsid w:val="000D4AFE"/>
    <w:rsid w:val="000D4B4D"/>
    <w:rsid w:val="000D544F"/>
    <w:rsid w:val="000D5C96"/>
    <w:rsid w:val="000D6325"/>
    <w:rsid w:val="000D67A6"/>
    <w:rsid w:val="000D6B55"/>
    <w:rsid w:val="000D6E5F"/>
    <w:rsid w:val="000D7549"/>
    <w:rsid w:val="000D7DE0"/>
    <w:rsid w:val="000D7E08"/>
    <w:rsid w:val="000E00D2"/>
    <w:rsid w:val="000E1DE3"/>
    <w:rsid w:val="000E212F"/>
    <w:rsid w:val="000E22A7"/>
    <w:rsid w:val="000E25A1"/>
    <w:rsid w:val="000E2958"/>
    <w:rsid w:val="000E2FA0"/>
    <w:rsid w:val="000E37C3"/>
    <w:rsid w:val="000E397B"/>
    <w:rsid w:val="000E3CD6"/>
    <w:rsid w:val="000E3E69"/>
    <w:rsid w:val="000E4605"/>
    <w:rsid w:val="000E47D1"/>
    <w:rsid w:val="000E5B28"/>
    <w:rsid w:val="000E5ECA"/>
    <w:rsid w:val="000E7D5F"/>
    <w:rsid w:val="000F01A3"/>
    <w:rsid w:val="000F064E"/>
    <w:rsid w:val="000F1A76"/>
    <w:rsid w:val="000F2182"/>
    <w:rsid w:val="000F218C"/>
    <w:rsid w:val="000F21B2"/>
    <w:rsid w:val="000F24A4"/>
    <w:rsid w:val="000F2E54"/>
    <w:rsid w:val="000F305D"/>
    <w:rsid w:val="000F39D2"/>
    <w:rsid w:val="000F47DC"/>
    <w:rsid w:val="000F4CA0"/>
    <w:rsid w:val="000F557E"/>
    <w:rsid w:val="000F5950"/>
    <w:rsid w:val="000F69C6"/>
    <w:rsid w:val="000F6D86"/>
    <w:rsid w:val="00100882"/>
    <w:rsid w:val="00100D2A"/>
    <w:rsid w:val="00101378"/>
    <w:rsid w:val="001019BC"/>
    <w:rsid w:val="001022BF"/>
    <w:rsid w:val="00102898"/>
    <w:rsid w:val="00102A27"/>
    <w:rsid w:val="00102BBD"/>
    <w:rsid w:val="00102DF6"/>
    <w:rsid w:val="00102FAE"/>
    <w:rsid w:val="00103127"/>
    <w:rsid w:val="00103145"/>
    <w:rsid w:val="00103159"/>
    <w:rsid w:val="00103639"/>
    <w:rsid w:val="001036A8"/>
    <w:rsid w:val="001036AA"/>
    <w:rsid w:val="00103882"/>
    <w:rsid w:val="00104124"/>
    <w:rsid w:val="00104574"/>
    <w:rsid w:val="00104787"/>
    <w:rsid w:val="00104FEF"/>
    <w:rsid w:val="001052F0"/>
    <w:rsid w:val="001055A4"/>
    <w:rsid w:val="00105813"/>
    <w:rsid w:val="00106618"/>
    <w:rsid w:val="00106772"/>
    <w:rsid w:val="00106A83"/>
    <w:rsid w:val="00106D9E"/>
    <w:rsid w:val="001071A4"/>
    <w:rsid w:val="00110748"/>
    <w:rsid w:val="001107DE"/>
    <w:rsid w:val="00110AEA"/>
    <w:rsid w:val="00112103"/>
    <w:rsid w:val="00112C5B"/>
    <w:rsid w:val="00112C9D"/>
    <w:rsid w:val="0011355F"/>
    <w:rsid w:val="00113B3E"/>
    <w:rsid w:val="00113C67"/>
    <w:rsid w:val="00114211"/>
    <w:rsid w:val="001167A8"/>
    <w:rsid w:val="00117260"/>
    <w:rsid w:val="00117492"/>
    <w:rsid w:val="00117A48"/>
    <w:rsid w:val="00120CC9"/>
    <w:rsid w:val="00121ADD"/>
    <w:rsid w:val="00121AF3"/>
    <w:rsid w:val="00122384"/>
    <w:rsid w:val="00122491"/>
    <w:rsid w:val="00123290"/>
    <w:rsid w:val="001247D3"/>
    <w:rsid w:val="00124A9A"/>
    <w:rsid w:val="00124ED7"/>
    <w:rsid w:val="00125613"/>
    <w:rsid w:val="00125E9F"/>
    <w:rsid w:val="001262F2"/>
    <w:rsid w:val="0012637C"/>
    <w:rsid w:val="001268F2"/>
    <w:rsid w:val="0012739F"/>
    <w:rsid w:val="001303D5"/>
    <w:rsid w:val="00131547"/>
    <w:rsid w:val="001315B9"/>
    <w:rsid w:val="00132C80"/>
    <w:rsid w:val="00132F59"/>
    <w:rsid w:val="00133431"/>
    <w:rsid w:val="00133DC3"/>
    <w:rsid w:val="001343F7"/>
    <w:rsid w:val="00134FDE"/>
    <w:rsid w:val="00135032"/>
    <w:rsid w:val="00135175"/>
    <w:rsid w:val="00135C21"/>
    <w:rsid w:val="00135D1F"/>
    <w:rsid w:val="0013657F"/>
    <w:rsid w:val="0013715F"/>
    <w:rsid w:val="00137A78"/>
    <w:rsid w:val="00140606"/>
    <w:rsid w:val="00140AFF"/>
    <w:rsid w:val="001419E5"/>
    <w:rsid w:val="0014202E"/>
    <w:rsid w:val="00142759"/>
    <w:rsid w:val="0014279E"/>
    <w:rsid w:val="00142984"/>
    <w:rsid w:val="00142A5F"/>
    <w:rsid w:val="0014343A"/>
    <w:rsid w:val="001434E6"/>
    <w:rsid w:val="00143A12"/>
    <w:rsid w:val="00143CC1"/>
    <w:rsid w:val="0014472B"/>
    <w:rsid w:val="00145643"/>
    <w:rsid w:val="001470E8"/>
    <w:rsid w:val="001471A9"/>
    <w:rsid w:val="00147207"/>
    <w:rsid w:val="00147635"/>
    <w:rsid w:val="00147696"/>
    <w:rsid w:val="001476DE"/>
    <w:rsid w:val="001500F7"/>
    <w:rsid w:val="0015085C"/>
    <w:rsid w:val="001524FA"/>
    <w:rsid w:val="00155420"/>
    <w:rsid w:val="001558D1"/>
    <w:rsid w:val="00156591"/>
    <w:rsid w:val="001570F6"/>
    <w:rsid w:val="0015731C"/>
    <w:rsid w:val="00157450"/>
    <w:rsid w:val="00160BAF"/>
    <w:rsid w:val="001617C0"/>
    <w:rsid w:val="00161E0C"/>
    <w:rsid w:val="00162386"/>
    <w:rsid w:val="00162432"/>
    <w:rsid w:val="001627AF"/>
    <w:rsid w:val="001632E0"/>
    <w:rsid w:val="001638C0"/>
    <w:rsid w:val="00163F68"/>
    <w:rsid w:val="00164078"/>
    <w:rsid w:val="00165C3F"/>
    <w:rsid w:val="001661D6"/>
    <w:rsid w:val="001665E0"/>
    <w:rsid w:val="001665F2"/>
    <w:rsid w:val="00166A73"/>
    <w:rsid w:val="001674A8"/>
    <w:rsid w:val="00167524"/>
    <w:rsid w:val="001679A3"/>
    <w:rsid w:val="00170A65"/>
    <w:rsid w:val="00171382"/>
    <w:rsid w:val="00171876"/>
    <w:rsid w:val="00171F50"/>
    <w:rsid w:val="0017205C"/>
    <w:rsid w:val="00173E7B"/>
    <w:rsid w:val="00176025"/>
    <w:rsid w:val="001763C9"/>
    <w:rsid w:val="00176E7B"/>
    <w:rsid w:val="001771D8"/>
    <w:rsid w:val="00177527"/>
    <w:rsid w:val="00177FA8"/>
    <w:rsid w:val="0018120D"/>
    <w:rsid w:val="001813E3"/>
    <w:rsid w:val="00183D6D"/>
    <w:rsid w:val="001841AA"/>
    <w:rsid w:val="00184626"/>
    <w:rsid w:val="0018566A"/>
    <w:rsid w:val="00185805"/>
    <w:rsid w:val="0018656A"/>
    <w:rsid w:val="001865B8"/>
    <w:rsid w:val="00186A4A"/>
    <w:rsid w:val="00186C20"/>
    <w:rsid w:val="00187B63"/>
    <w:rsid w:val="00187C49"/>
    <w:rsid w:val="00190D9A"/>
    <w:rsid w:val="001913E8"/>
    <w:rsid w:val="001928E6"/>
    <w:rsid w:val="001932F3"/>
    <w:rsid w:val="00193525"/>
    <w:rsid w:val="00193662"/>
    <w:rsid w:val="00193677"/>
    <w:rsid w:val="00194A36"/>
    <w:rsid w:val="00194BA7"/>
    <w:rsid w:val="00194C18"/>
    <w:rsid w:val="00195014"/>
    <w:rsid w:val="00195189"/>
    <w:rsid w:val="00195336"/>
    <w:rsid w:val="00195BAC"/>
    <w:rsid w:val="001961ED"/>
    <w:rsid w:val="001969E5"/>
    <w:rsid w:val="00196DB4"/>
    <w:rsid w:val="00197278"/>
    <w:rsid w:val="00197525"/>
    <w:rsid w:val="00197FB4"/>
    <w:rsid w:val="001A0A50"/>
    <w:rsid w:val="001A0FA0"/>
    <w:rsid w:val="001A114A"/>
    <w:rsid w:val="001A16AE"/>
    <w:rsid w:val="001A185C"/>
    <w:rsid w:val="001A19FC"/>
    <w:rsid w:val="001A1A7C"/>
    <w:rsid w:val="001A27B4"/>
    <w:rsid w:val="001A28B1"/>
    <w:rsid w:val="001A380F"/>
    <w:rsid w:val="001A45BD"/>
    <w:rsid w:val="001A4BB9"/>
    <w:rsid w:val="001A54F1"/>
    <w:rsid w:val="001A5B15"/>
    <w:rsid w:val="001A6579"/>
    <w:rsid w:val="001A7919"/>
    <w:rsid w:val="001B0363"/>
    <w:rsid w:val="001B06AB"/>
    <w:rsid w:val="001B12BC"/>
    <w:rsid w:val="001B1813"/>
    <w:rsid w:val="001B19BE"/>
    <w:rsid w:val="001B2034"/>
    <w:rsid w:val="001B27AF"/>
    <w:rsid w:val="001B281F"/>
    <w:rsid w:val="001B2C8C"/>
    <w:rsid w:val="001B2EB2"/>
    <w:rsid w:val="001B4124"/>
    <w:rsid w:val="001B433C"/>
    <w:rsid w:val="001B5421"/>
    <w:rsid w:val="001B5833"/>
    <w:rsid w:val="001C0343"/>
    <w:rsid w:val="001C1215"/>
    <w:rsid w:val="001C1770"/>
    <w:rsid w:val="001C1FBB"/>
    <w:rsid w:val="001C25F7"/>
    <w:rsid w:val="001C28D1"/>
    <w:rsid w:val="001C33E1"/>
    <w:rsid w:val="001C37C6"/>
    <w:rsid w:val="001C4590"/>
    <w:rsid w:val="001C4942"/>
    <w:rsid w:val="001C50C9"/>
    <w:rsid w:val="001C51AE"/>
    <w:rsid w:val="001C5668"/>
    <w:rsid w:val="001C6AEB"/>
    <w:rsid w:val="001C6DDB"/>
    <w:rsid w:val="001D00B3"/>
    <w:rsid w:val="001D086F"/>
    <w:rsid w:val="001D0EDD"/>
    <w:rsid w:val="001D1C93"/>
    <w:rsid w:val="001D1E21"/>
    <w:rsid w:val="001D30CB"/>
    <w:rsid w:val="001D3381"/>
    <w:rsid w:val="001D3B5A"/>
    <w:rsid w:val="001D56D0"/>
    <w:rsid w:val="001D59B2"/>
    <w:rsid w:val="001D766C"/>
    <w:rsid w:val="001D7794"/>
    <w:rsid w:val="001D7FB7"/>
    <w:rsid w:val="001E1134"/>
    <w:rsid w:val="001E1391"/>
    <w:rsid w:val="001E17B4"/>
    <w:rsid w:val="001E2326"/>
    <w:rsid w:val="001E33C4"/>
    <w:rsid w:val="001E3400"/>
    <w:rsid w:val="001E35D0"/>
    <w:rsid w:val="001E3A75"/>
    <w:rsid w:val="001E4493"/>
    <w:rsid w:val="001E48B7"/>
    <w:rsid w:val="001E49FE"/>
    <w:rsid w:val="001E5E33"/>
    <w:rsid w:val="001E60C9"/>
    <w:rsid w:val="001E7058"/>
    <w:rsid w:val="001E71D3"/>
    <w:rsid w:val="001E7C43"/>
    <w:rsid w:val="001E7E72"/>
    <w:rsid w:val="001F069B"/>
    <w:rsid w:val="001F0B93"/>
    <w:rsid w:val="001F1177"/>
    <w:rsid w:val="001F1505"/>
    <w:rsid w:val="001F1A5F"/>
    <w:rsid w:val="001F2E53"/>
    <w:rsid w:val="001F34E8"/>
    <w:rsid w:val="001F3C65"/>
    <w:rsid w:val="001F3ED0"/>
    <w:rsid w:val="001F41A6"/>
    <w:rsid w:val="001F44D5"/>
    <w:rsid w:val="001F4E70"/>
    <w:rsid w:val="001F4ECA"/>
    <w:rsid w:val="001F546F"/>
    <w:rsid w:val="001F58BE"/>
    <w:rsid w:val="001F58F5"/>
    <w:rsid w:val="001F7B28"/>
    <w:rsid w:val="00200930"/>
    <w:rsid w:val="00201D09"/>
    <w:rsid w:val="0020204B"/>
    <w:rsid w:val="00202071"/>
    <w:rsid w:val="002041B2"/>
    <w:rsid w:val="002048C9"/>
    <w:rsid w:val="00207E3C"/>
    <w:rsid w:val="0021077C"/>
    <w:rsid w:val="00210E82"/>
    <w:rsid w:val="00211405"/>
    <w:rsid w:val="00211DCB"/>
    <w:rsid w:val="002120D7"/>
    <w:rsid w:val="00212123"/>
    <w:rsid w:val="002121DE"/>
    <w:rsid w:val="00212946"/>
    <w:rsid w:val="0021360A"/>
    <w:rsid w:val="00214008"/>
    <w:rsid w:val="0021512A"/>
    <w:rsid w:val="00215B68"/>
    <w:rsid w:val="00216D7A"/>
    <w:rsid w:val="002201CB"/>
    <w:rsid w:val="00220202"/>
    <w:rsid w:val="00220301"/>
    <w:rsid w:val="002206A4"/>
    <w:rsid w:val="00220F04"/>
    <w:rsid w:val="002214B8"/>
    <w:rsid w:val="002214BE"/>
    <w:rsid w:val="002215E7"/>
    <w:rsid w:val="00223579"/>
    <w:rsid w:val="002235C3"/>
    <w:rsid w:val="00223E2B"/>
    <w:rsid w:val="0022449A"/>
    <w:rsid w:val="00225281"/>
    <w:rsid w:val="00225BD6"/>
    <w:rsid w:val="00225C78"/>
    <w:rsid w:val="00226AC8"/>
    <w:rsid w:val="002274FD"/>
    <w:rsid w:val="00227A33"/>
    <w:rsid w:val="0023065A"/>
    <w:rsid w:val="00230CDE"/>
    <w:rsid w:val="00231960"/>
    <w:rsid w:val="00231F8B"/>
    <w:rsid w:val="00232F97"/>
    <w:rsid w:val="002332E4"/>
    <w:rsid w:val="00233CB1"/>
    <w:rsid w:val="00234520"/>
    <w:rsid w:val="00234BB1"/>
    <w:rsid w:val="00235170"/>
    <w:rsid w:val="0023537E"/>
    <w:rsid w:val="00235598"/>
    <w:rsid w:val="00235848"/>
    <w:rsid w:val="00235FB6"/>
    <w:rsid w:val="00236BF8"/>
    <w:rsid w:val="002370D8"/>
    <w:rsid w:val="0023774A"/>
    <w:rsid w:val="002401FE"/>
    <w:rsid w:val="0024035C"/>
    <w:rsid w:val="002403F6"/>
    <w:rsid w:val="00240A76"/>
    <w:rsid w:val="00242D18"/>
    <w:rsid w:val="00242FC1"/>
    <w:rsid w:val="0024364F"/>
    <w:rsid w:val="00243C2D"/>
    <w:rsid w:val="00244A24"/>
    <w:rsid w:val="00245CE3"/>
    <w:rsid w:val="00245CE7"/>
    <w:rsid w:val="00245F56"/>
    <w:rsid w:val="0024642B"/>
    <w:rsid w:val="00246E03"/>
    <w:rsid w:val="00250069"/>
    <w:rsid w:val="00250190"/>
    <w:rsid w:val="0025041B"/>
    <w:rsid w:val="00250B57"/>
    <w:rsid w:val="00250C40"/>
    <w:rsid w:val="0025109C"/>
    <w:rsid w:val="0025149A"/>
    <w:rsid w:val="00251CA7"/>
    <w:rsid w:val="00252497"/>
    <w:rsid w:val="002524A8"/>
    <w:rsid w:val="00252518"/>
    <w:rsid w:val="00253383"/>
    <w:rsid w:val="00253997"/>
    <w:rsid w:val="00253ACC"/>
    <w:rsid w:val="002541D7"/>
    <w:rsid w:val="00255590"/>
    <w:rsid w:val="00255B28"/>
    <w:rsid w:val="00255F9C"/>
    <w:rsid w:val="00257A57"/>
    <w:rsid w:val="00260DB7"/>
    <w:rsid w:val="0026166D"/>
    <w:rsid w:val="0026176E"/>
    <w:rsid w:val="00261D65"/>
    <w:rsid w:val="002621D0"/>
    <w:rsid w:val="00262CB4"/>
    <w:rsid w:val="00263BF5"/>
    <w:rsid w:val="00263C50"/>
    <w:rsid w:val="0026405A"/>
    <w:rsid w:val="0026477D"/>
    <w:rsid w:val="002664AD"/>
    <w:rsid w:val="002668E6"/>
    <w:rsid w:val="002672DB"/>
    <w:rsid w:val="002675DC"/>
    <w:rsid w:val="00267AD3"/>
    <w:rsid w:val="00270F07"/>
    <w:rsid w:val="0027150F"/>
    <w:rsid w:val="00272129"/>
    <w:rsid w:val="00273C6F"/>
    <w:rsid w:val="00273E39"/>
    <w:rsid w:val="00274028"/>
    <w:rsid w:val="00274F5D"/>
    <w:rsid w:val="00275A55"/>
    <w:rsid w:val="002765F8"/>
    <w:rsid w:val="0027698D"/>
    <w:rsid w:val="002769B8"/>
    <w:rsid w:val="002772D0"/>
    <w:rsid w:val="00277332"/>
    <w:rsid w:val="00277E34"/>
    <w:rsid w:val="0028006E"/>
    <w:rsid w:val="00280440"/>
    <w:rsid w:val="0028138C"/>
    <w:rsid w:val="00281B04"/>
    <w:rsid w:val="00281B12"/>
    <w:rsid w:val="0028263B"/>
    <w:rsid w:val="00282801"/>
    <w:rsid w:val="00283090"/>
    <w:rsid w:val="0028417B"/>
    <w:rsid w:val="002873AF"/>
    <w:rsid w:val="002878D4"/>
    <w:rsid w:val="00287FB8"/>
    <w:rsid w:val="00290F39"/>
    <w:rsid w:val="00290F62"/>
    <w:rsid w:val="00291334"/>
    <w:rsid w:val="00291D15"/>
    <w:rsid w:val="00292C77"/>
    <w:rsid w:val="00293697"/>
    <w:rsid w:val="00293861"/>
    <w:rsid w:val="00294083"/>
    <w:rsid w:val="002949A1"/>
    <w:rsid w:val="002954BF"/>
    <w:rsid w:val="00295674"/>
    <w:rsid w:val="0029582D"/>
    <w:rsid w:val="002961BD"/>
    <w:rsid w:val="0029711C"/>
    <w:rsid w:val="00297BA3"/>
    <w:rsid w:val="00297F77"/>
    <w:rsid w:val="002A044A"/>
    <w:rsid w:val="002A0A0E"/>
    <w:rsid w:val="002A0AEF"/>
    <w:rsid w:val="002A1C8E"/>
    <w:rsid w:val="002A1E71"/>
    <w:rsid w:val="002A2619"/>
    <w:rsid w:val="002A2F9F"/>
    <w:rsid w:val="002A3127"/>
    <w:rsid w:val="002A3505"/>
    <w:rsid w:val="002A3732"/>
    <w:rsid w:val="002A3C67"/>
    <w:rsid w:val="002A3E61"/>
    <w:rsid w:val="002A4E2F"/>
    <w:rsid w:val="002A4FE3"/>
    <w:rsid w:val="002A69CD"/>
    <w:rsid w:val="002A6E62"/>
    <w:rsid w:val="002A76ED"/>
    <w:rsid w:val="002A7BDE"/>
    <w:rsid w:val="002A7FA0"/>
    <w:rsid w:val="002B102A"/>
    <w:rsid w:val="002B19F3"/>
    <w:rsid w:val="002B3F36"/>
    <w:rsid w:val="002B407E"/>
    <w:rsid w:val="002B5327"/>
    <w:rsid w:val="002B665B"/>
    <w:rsid w:val="002B6781"/>
    <w:rsid w:val="002B6829"/>
    <w:rsid w:val="002B6D4C"/>
    <w:rsid w:val="002B702B"/>
    <w:rsid w:val="002B71B1"/>
    <w:rsid w:val="002B7CED"/>
    <w:rsid w:val="002C0269"/>
    <w:rsid w:val="002C09C9"/>
    <w:rsid w:val="002C0CB8"/>
    <w:rsid w:val="002C0FDF"/>
    <w:rsid w:val="002C1ABD"/>
    <w:rsid w:val="002C1F29"/>
    <w:rsid w:val="002C26C4"/>
    <w:rsid w:val="002C2F05"/>
    <w:rsid w:val="002C34FC"/>
    <w:rsid w:val="002C49E3"/>
    <w:rsid w:val="002C4B4A"/>
    <w:rsid w:val="002C4CC5"/>
    <w:rsid w:val="002C5094"/>
    <w:rsid w:val="002C555C"/>
    <w:rsid w:val="002C570F"/>
    <w:rsid w:val="002C6233"/>
    <w:rsid w:val="002C6C27"/>
    <w:rsid w:val="002C6C60"/>
    <w:rsid w:val="002C6C9B"/>
    <w:rsid w:val="002C6F1F"/>
    <w:rsid w:val="002D00E4"/>
    <w:rsid w:val="002D0318"/>
    <w:rsid w:val="002D0462"/>
    <w:rsid w:val="002D069D"/>
    <w:rsid w:val="002D081C"/>
    <w:rsid w:val="002D124B"/>
    <w:rsid w:val="002D15B8"/>
    <w:rsid w:val="002D16AA"/>
    <w:rsid w:val="002D1DBA"/>
    <w:rsid w:val="002D1FB9"/>
    <w:rsid w:val="002D1FDC"/>
    <w:rsid w:val="002D2C4B"/>
    <w:rsid w:val="002D4166"/>
    <w:rsid w:val="002D45CE"/>
    <w:rsid w:val="002D4766"/>
    <w:rsid w:val="002D4D18"/>
    <w:rsid w:val="002D51B5"/>
    <w:rsid w:val="002D52BF"/>
    <w:rsid w:val="002D56AB"/>
    <w:rsid w:val="002D6F60"/>
    <w:rsid w:val="002D784A"/>
    <w:rsid w:val="002D7E38"/>
    <w:rsid w:val="002E02CB"/>
    <w:rsid w:val="002E0AEC"/>
    <w:rsid w:val="002E0D33"/>
    <w:rsid w:val="002E15F8"/>
    <w:rsid w:val="002E1704"/>
    <w:rsid w:val="002E2623"/>
    <w:rsid w:val="002E2A02"/>
    <w:rsid w:val="002E3213"/>
    <w:rsid w:val="002E34B0"/>
    <w:rsid w:val="002E3A62"/>
    <w:rsid w:val="002E4030"/>
    <w:rsid w:val="002E4D15"/>
    <w:rsid w:val="002E5CAC"/>
    <w:rsid w:val="002E6611"/>
    <w:rsid w:val="002E690C"/>
    <w:rsid w:val="002E7DBE"/>
    <w:rsid w:val="002F0111"/>
    <w:rsid w:val="002F08B7"/>
    <w:rsid w:val="002F0A48"/>
    <w:rsid w:val="002F135A"/>
    <w:rsid w:val="002F1B15"/>
    <w:rsid w:val="002F4066"/>
    <w:rsid w:val="002F49B0"/>
    <w:rsid w:val="002F4C01"/>
    <w:rsid w:val="002F4E34"/>
    <w:rsid w:val="002F55FC"/>
    <w:rsid w:val="002F5B3E"/>
    <w:rsid w:val="002F5B55"/>
    <w:rsid w:val="002F6BD6"/>
    <w:rsid w:val="002F7416"/>
    <w:rsid w:val="002F757C"/>
    <w:rsid w:val="002F7619"/>
    <w:rsid w:val="002F77AB"/>
    <w:rsid w:val="003006C7"/>
    <w:rsid w:val="003010D8"/>
    <w:rsid w:val="00301451"/>
    <w:rsid w:val="003018A9"/>
    <w:rsid w:val="00301AC2"/>
    <w:rsid w:val="00302339"/>
    <w:rsid w:val="0030249D"/>
    <w:rsid w:val="00303504"/>
    <w:rsid w:val="00303558"/>
    <w:rsid w:val="00304FD5"/>
    <w:rsid w:val="00305124"/>
    <w:rsid w:val="003052D7"/>
    <w:rsid w:val="0030633B"/>
    <w:rsid w:val="0030664C"/>
    <w:rsid w:val="00306AC2"/>
    <w:rsid w:val="00306BE0"/>
    <w:rsid w:val="0030722D"/>
    <w:rsid w:val="003077D1"/>
    <w:rsid w:val="00307930"/>
    <w:rsid w:val="00307DCF"/>
    <w:rsid w:val="0031013E"/>
    <w:rsid w:val="00310606"/>
    <w:rsid w:val="00312424"/>
    <w:rsid w:val="003124FF"/>
    <w:rsid w:val="003128DB"/>
    <w:rsid w:val="00312F4D"/>
    <w:rsid w:val="00313940"/>
    <w:rsid w:val="00313C93"/>
    <w:rsid w:val="00314273"/>
    <w:rsid w:val="00314F91"/>
    <w:rsid w:val="00315971"/>
    <w:rsid w:val="00315B02"/>
    <w:rsid w:val="00316202"/>
    <w:rsid w:val="00316980"/>
    <w:rsid w:val="00316B13"/>
    <w:rsid w:val="003203E1"/>
    <w:rsid w:val="0032192C"/>
    <w:rsid w:val="00322315"/>
    <w:rsid w:val="00325113"/>
    <w:rsid w:val="0032605A"/>
    <w:rsid w:val="0032671C"/>
    <w:rsid w:val="00326FB0"/>
    <w:rsid w:val="00330341"/>
    <w:rsid w:val="0033156E"/>
    <w:rsid w:val="00331D17"/>
    <w:rsid w:val="00331E7F"/>
    <w:rsid w:val="00332559"/>
    <w:rsid w:val="0033314E"/>
    <w:rsid w:val="003353DE"/>
    <w:rsid w:val="003354F9"/>
    <w:rsid w:val="0033667D"/>
    <w:rsid w:val="00337068"/>
    <w:rsid w:val="00337141"/>
    <w:rsid w:val="00337E8B"/>
    <w:rsid w:val="0034131C"/>
    <w:rsid w:val="00341812"/>
    <w:rsid w:val="00341E68"/>
    <w:rsid w:val="0034218A"/>
    <w:rsid w:val="003426E4"/>
    <w:rsid w:val="00342F89"/>
    <w:rsid w:val="00343045"/>
    <w:rsid w:val="0034304F"/>
    <w:rsid w:val="00343205"/>
    <w:rsid w:val="003436D1"/>
    <w:rsid w:val="00343C42"/>
    <w:rsid w:val="003445E3"/>
    <w:rsid w:val="00344FB3"/>
    <w:rsid w:val="00346029"/>
    <w:rsid w:val="00346DCD"/>
    <w:rsid w:val="00350631"/>
    <w:rsid w:val="00350A5F"/>
    <w:rsid w:val="00350AB0"/>
    <w:rsid w:val="00350F57"/>
    <w:rsid w:val="00350F6D"/>
    <w:rsid w:val="00351266"/>
    <w:rsid w:val="00351764"/>
    <w:rsid w:val="00351E31"/>
    <w:rsid w:val="00353000"/>
    <w:rsid w:val="0035353B"/>
    <w:rsid w:val="00353C45"/>
    <w:rsid w:val="0035479B"/>
    <w:rsid w:val="00354F02"/>
    <w:rsid w:val="003552EC"/>
    <w:rsid w:val="003553A3"/>
    <w:rsid w:val="0035554B"/>
    <w:rsid w:val="00355A7E"/>
    <w:rsid w:val="00355AA9"/>
    <w:rsid w:val="00356330"/>
    <w:rsid w:val="00356349"/>
    <w:rsid w:val="00356468"/>
    <w:rsid w:val="003565FB"/>
    <w:rsid w:val="00356DB5"/>
    <w:rsid w:val="00356EC6"/>
    <w:rsid w:val="00356F8A"/>
    <w:rsid w:val="003573FC"/>
    <w:rsid w:val="0035743A"/>
    <w:rsid w:val="0035763A"/>
    <w:rsid w:val="00357A4B"/>
    <w:rsid w:val="00357CD1"/>
    <w:rsid w:val="0036039C"/>
    <w:rsid w:val="0036055B"/>
    <w:rsid w:val="003615DD"/>
    <w:rsid w:val="003621A4"/>
    <w:rsid w:val="00362629"/>
    <w:rsid w:val="00362ABC"/>
    <w:rsid w:val="00362AF3"/>
    <w:rsid w:val="00362BF9"/>
    <w:rsid w:val="00363A9D"/>
    <w:rsid w:val="00363EDB"/>
    <w:rsid w:val="00364059"/>
    <w:rsid w:val="003644C1"/>
    <w:rsid w:val="003644CF"/>
    <w:rsid w:val="003647A0"/>
    <w:rsid w:val="00364AA3"/>
    <w:rsid w:val="00365F9E"/>
    <w:rsid w:val="00366363"/>
    <w:rsid w:val="003669C8"/>
    <w:rsid w:val="00366A41"/>
    <w:rsid w:val="00366E3C"/>
    <w:rsid w:val="003672B9"/>
    <w:rsid w:val="00371977"/>
    <w:rsid w:val="00371B8F"/>
    <w:rsid w:val="00371FD4"/>
    <w:rsid w:val="00371FD7"/>
    <w:rsid w:val="0037220B"/>
    <w:rsid w:val="00372449"/>
    <w:rsid w:val="003729D8"/>
    <w:rsid w:val="00372AEC"/>
    <w:rsid w:val="00372BD6"/>
    <w:rsid w:val="00373086"/>
    <w:rsid w:val="00373147"/>
    <w:rsid w:val="003743D5"/>
    <w:rsid w:val="00374D72"/>
    <w:rsid w:val="0037566B"/>
    <w:rsid w:val="00376253"/>
    <w:rsid w:val="00377092"/>
    <w:rsid w:val="003770B7"/>
    <w:rsid w:val="00377FE2"/>
    <w:rsid w:val="003802A4"/>
    <w:rsid w:val="003802C3"/>
    <w:rsid w:val="0038101D"/>
    <w:rsid w:val="0038124E"/>
    <w:rsid w:val="003812BA"/>
    <w:rsid w:val="00381919"/>
    <w:rsid w:val="00382B26"/>
    <w:rsid w:val="00382FC3"/>
    <w:rsid w:val="00382FD3"/>
    <w:rsid w:val="00382FE0"/>
    <w:rsid w:val="00383376"/>
    <w:rsid w:val="00383A3D"/>
    <w:rsid w:val="00383F56"/>
    <w:rsid w:val="00384062"/>
    <w:rsid w:val="00384311"/>
    <w:rsid w:val="00384DAD"/>
    <w:rsid w:val="00384F93"/>
    <w:rsid w:val="00385D49"/>
    <w:rsid w:val="003867C7"/>
    <w:rsid w:val="003869F1"/>
    <w:rsid w:val="00386A3B"/>
    <w:rsid w:val="003871E6"/>
    <w:rsid w:val="003872A7"/>
    <w:rsid w:val="00391119"/>
    <w:rsid w:val="003921BC"/>
    <w:rsid w:val="00392798"/>
    <w:rsid w:val="00393472"/>
    <w:rsid w:val="00394803"/>
    <w:rsid w:val="00394E77"/>
    <w:rsid w:val="00397053"/>
    <w:rsid w:val="003978BF"/>
    <w:rsid w:val="003A0267"/>
    <w:rsid w:val="003A04B8"/>
    <w:rsid w:val="003A0963"/>
    <w:rsid w:val="003A0AC9"/>
    <w:rsid w:val="003A0EE0"/>
    <w:rsid w:val="003A2518"/>
    <w:rsid w:val="003A2F64"/>
    <w:rsid w:val="003A398F"/>
    <w:rsid w:val="003A47CC"/>
    <w:rsid w:val="003A51CC"/>
    <w:rsid w:val="003A5FB4"/>
    <w:rsid w:val="003A673B"/>
    <w:rsid w:val="003A6D6F"/>
    <w:rsid w:val="003A7356"/>
    <w:rsid w:val="003A737D"/>
    <w:rsid w:val="003A7889"/>
    <w:rsid w:val="003A7BB0"/>
    <w:rsid w:val="003B0943"/>
    <w:rsid w:val="003B0DE6"/>
    <w:rsid w:val="003B0E10"/>
    <w:rsid w:val="003B1B16"/>
    <w:rsid w:val="003B2C12"/>
    <w:rsid w:val="003B2F0C"/>
    <w:rsid w:val="003B311B"/>
    <w:rsid w:val="003B409D"/>
    <w:rsid w:val="003B44A5"/>
    <w:rsid w:val="003B4A65"/>
    <w:rsid w:val="003B658A"/>
    <w:rsid w:val="003B6992"/>
    <w:rsid w:val="003B6A3B"/>
    <w:rsid w:val="003B6CCF"/>
    <w:rsid w:val="003B73F0"/>
    <w:rsid w:val="003B7A52"/>
    <w:rsid w:val="003B7A73"/>
    <w:rsid w:val="003B7C4F"/>
    <w:rsid w:val="003B7CD0"/>
    <w:rsid w:val="003B7D3C"/>
    <w:rsid w:val="003C0C15"/>
    <w:rsid w:val="003C0DBC"/>
    <w:rsid w:val="003C13BB"/>
    <w:rsid w:val="003C1AA5"/>
    <w:rsid w:val="003C1DCC"/>
    <w:rsid w:val="003C2116"/>
    <w:rsid w:val="003C233C"/>
    <w:rsid w:val="003C2A60"/>
    <w:rsid w:val="003C3573"/>
    <w:rsid w:val="003C3631"/>
    <w:rsid w:val="003C4E23"/>
    <w:rsid w:val="003C55C2"/>
    <w:rsid w:val="003C57DE"/>
    <w:rsid w:val="003C6675"/>
    <w:rsid w:val="003C687D"/>
    <w:rsid w:val="003C718D"/>
    <w:rsid w:val="003C7210"/>
    <w:rsid w:val="003C79C7"/>
    <w:rsid w:val="003D03B0"/>
    <w:rsid w:val="003D0D52"/>
    <w:rsid w:val="003D1EAD"/>
    <w:rsid w:val="003D210D"/>
    <w:rsid w:val="003D2D48"/>
    <w:rsid w:val="003D3373"/>
    <w:rsid w:val="003D3503"/>
    <w:rsid w:val="003D3774"/>
    <w:rsid w:val="003D3921"/>
    <w:rsid w:val="003D3DDE"/>
    <w:rsid w:val="003D46B6"/>
    <w:rsid w:val="003D4B50"/>
    <w:rsid w:val="003D4D48"/>
    <w:rsid w:val="003D608C"/>
    <w:rsid w:val="003D775A"/>
    <w:rsid w:val="003D7D44"/>
    <w:rsid w:val="003E217F"/>
    <w:rsid w:val="003E299D"/>
    <w:rsid w:val="003E2BF5"/>
    <w:rsid w:val="003E31A4"/>
    <w:rsid w:val="003E3D2D"/>
    <w:rsid w:val="003E3EC1"/>
    <w:rsid w:val="003E4E1A"/>
    <w:rsid w:val="003E4F96"/>
    <w:rsid w:val="003E52BD"/>
    <w:rsid w:val="003E5E11"/>
    <w:rsid w:val="003E6A12"/>
    <w:rsid w:val="003E734D"/>
    <w:rsid w:val="003E79F7"/>
    <w:rsid w:val="003E7DBD"/>
    <w:rsid w:val="003F0765"/>
    <w:rsid w:val="003F0785"/>
    <w:rsid w:val="003F1503"/>
    <w:rsid w:val="003F154E"/>
    <w:rsid w:val="003F1ACB"/>
    <w:rsid w:val="003F2D36"/>
    <w:rsid w:val="003F2FCD"/>
    <w:rsid w:val="003F30F0"/>
    <w:rsid w:val="003F39A4"/>
    <w:rsid w:val="003F4127"/>
    <w:rsid w:val="003F4B27"/>
    <w:rsid w:val="003F50A0"/>
    <w:rsid w:val="003F59B8"/>
    <w:rsid w:val="003F6626"/>
    <w:rsid w:val="003F668D"/>
    <w:rsid w:val="003F6D2F"/>
    <w:rsid w:val="003F6DFC"/>
    <w:rsid w:val="003F785F"/>
    <w:rsid w:val="003F7ECC"/>
    <w:rsid w:val="00400157"/>
    <w:rsid w:val="0040023E"/>
    <w:rsid w:val="00400D83"/>
    <w:rsid w:val="004029B5"/>
    <w:rsid w:val="00402DD1"/>
    <w:rsid w:val="00403446"/>
    <w:rsid w:val="00403D08"/>
    <w:rsid w:val="00403FA1"/>
    <w:rsid w:val="0040429E"/>
    <w:rsid w:val="00404BBC"/>
    <w:rsid w:val="00405909"/>
    <w:rsid w:val="00405A20"/>
    <w:rsid w:val="00406853"/>
    <w:rsid w:val="0040768E"/>
    <w:rsid w:val="00410AD1"/>
    <w:rsid w:val="00410B4D"/>
    <w:rsid w:val="00411013"/>
    <w:rsid w:val="004114A2"/>
    <w:rsid w:val="00411DD9"/>
    <w:rsid w:val="0041355A"/>
    <w:rsid w:val="00414130"/>
    <w:rsid w:val="00414452"/>
    <w:rsid w:val="00415AD8"/>
    <w:rsid w:val="00415BE2"/>
    <w:rsid w:val="00415E67"/>
    <w:rsid w:val="00416074"/>
    <w:rsid w:val="00416810"/>
    <w:rsid w:val="00416F58"/>
    <w:rsid w:val="00417711"/>
    <w:rsid w:val="00417CC3"/>
    <w:rsid w:val="00420B2F"/>
    <w:rsid w:val="00421C6E"/>
    <w:rsid w:val="00422A7B"/>
    <w:rsid w:val="00422D84"/>
    <w:rsid w:val="0042336B"/>
    <w:rsid w:val="00423B01"/>
    <w:rsid w:val="00424C42"/>
    <w:rsid w:val="00425589"/>
    <w:rsid w:val="004263D3"/>
    <w:rsid w:val="00426602"/>
    <w:rsid w:val="00426A19"/>
    <w:rsid w:val="00426ADE"/>
    <w:rsid w:val="00427839"/>
    <w:rsid w:val="00431AA2"/>
    <w:rsid w:val="0043266A"/>
    <w:rsid w:val="00433681"/>
    <w:rsid w:val="00433B46"/>
    <w:rsid w:val="004342AD"/>
    <w:rsid w:val="004355D2"/>
    <w:rsid w:val="00435B77"/>
    <w:rsid w:val="00435F29"/>
    <w:rsid w:val="00440710"/>
    <w:rsid w:val="004407BA"/>
    <w:rsid w:val="00441900"/>
    <w:rsid w:val="004421A8"/>
    <w:rsid w:val="00442F80"/>
    <w:rsid w:val="00444277"/>
    <w:rsid w:val="004445B0"/>
    <w:rsid w:val="0044485E"/>
    <w:rsid w:val="00444A89"/>
    <w:rsid w:val="00445819"/>
    <w:rsid w:val="00445AE2"/>
    <w:rsid w:val="00446512"/>
    <w:rsid w:val="0044652F"/>
    <w:rsid w:val="00447D98"/>
    <w:rsid w:val="004500E7"/>
    <w:rsid w:val="00451554"/>
    <w:rsid w:val="0045198D"/>
    <w:rsid w:val="00451EA1"/>
    <w:rsid w:val="00452B1C"/>
    <w:rsid w:val="00452E43"/>
    <w:rsid w:val="004537C0"/>
    <w:rsid w:val="00455E16"/>
    <w:rsid w:val="00456588"/>
    <w:rsid w:val="00456919"/>
    <w:rsid w:val="00456BDF"/>
    <w:rsid w:val="00460A26"/>
    <w:rsid w:val="00461C94"/>
    <w:rsid w:val="00461DAF"/>
    <w:rsid w:val="004621E3"/>
    <w:rsid w:val="0046341C"/>
    <w:rsid w:val="004648C6"/>
    <w:rsid w:val="00466513"/>
    <w:rsid w:val="00466D41"/>
    <w:rsid w:val="0046711E"/>
    <w:rsid w:val="004712BE"/>
    <w:rsid w:val="004726C0"/>
    <w:rsid w:val="004729B5"/>
    <w:rsid w:val="0047318B"/>
    <w:rsid w:val="00473374"/>
    <w:rsid w:val="00473AE1"/>
    <w:rsid w:val="00474411"/>
    <w:rsid w:val="004744BA"/>
    <w:rsid w:val="0047470B"/>
    <w:rsid w:val="0047487B"/>
    <w:rsid w:val="004762DB"/>
    <w:rsid w:val="0047661C"/>
    <w:rsid w:val="00476F85"/>
    <w:rsid w:val="004771B3"/>
    <w:rsid w:val="0047725F"/>
    <w:rsid w:val="00477805"/>
    <w:rsid w:val="00477B8D"/>
    <w:rsid w:val="004802A9"/>
    <w:rsid w:val="00481177"/>
    <w:rsid w:val="00481586"/>
    <w:rsid w:val="00481D49"/>
    <w:rsid w:val="00482476"/>
    <w:rsid w:val="00483B91"/>
    <w:rsid w:val="0048449E"/>
    <w:rsid w:val="00484E6F"/>
    <w:rsid w:val="00485020"/>
    <w:rsid w:val="004853D3"/>
    <w:rsid w:val="004861B6"/>
    <w:rsid w:val="004870FE"/>
    <w:rsid w:val="004875F9"/>
    <w:rsid w:val="00487D97"/>
    <w:rsid w:val="00491009"/>
    <w:rsid w:val="00491427"/>
    <w:rsid w:val="004916ED"/>
    <w:rsid w:val="00492658"/>
    <w:rsid w:val="004939B0"/>
    <w:rsid w:val="00495379"/>
    <w:rsid w:val="00495C3D"/>
    <w:rsid w:val="00496682"/>
    <w:rsid w:val="00496A38"/>
    <w:rsid w:val="004974FC"/>
    <w:rsid w:val="004A0D04"/>
    <w:rsid w:val="004A0D8D"/>
    <w:rsid w:val="004A10E3"/>
    <w:rsid w:val="004A1DED"/>
    <w:rsid w:val="004A2AC0"/>
    <w:rsid w:val="004A308A"/>
    <w:rsid w:val="004A3776"/>
    <w:rsid w:val="004A4A26"/>
    <w:rsid w:val="004A500E"/>
    <w:rsid w:val="004A5669"/>
    <w:rsid w:val="004A5AA1"/>
    <w:rsid w:val="004A644E"/>
    <w:rsid w:val="004A67A4"/>
    <w:rsid w:val="004A6923"/>
    <w:rsid w:val="004A6A9A"/>
    <w:rsid w:val="004A70C1"/>
    <w:rsid w:val="004A75B8"/>
    <w:rsid w:val="004B06C4"/>
    <w:rsid w:val="004B1085"/>
    <w:rsid w:val="004B20DB"/>
    <w:rsid w:val="004B2526"/>
    <w:rsid w:val="004B2534"/>
    <w:rsid w:val="004B2618"/>
    <w:rsid w:val="004B268B"/>
    <w:rsid w:val="004B3102"/>
    <w:rsid w:val="004B33DA"/>
    <w:rsid w:val="004B36B4"/>
    <w:rsid w:val="004B3D91"/>
    <w:rsid w:val="004B4F8F"/>
    <w:rsid w:val="004B5F20"/>
    <w:rsid w:val="004B6BEC"/>
    <w:rsid w:val="004B6DDB"/>
    <w:rsid w:val="004B71C6"/>
    <w:rsid w:val="004B7971"/>
    <w:rsid w:val="004C0083"/>
    <w:rsid w:val="004C17A2"/>
    <w:rsid w:val="004C1FE5"/>
    <w:rsid w:val="004C2448"/>
    <w:rsid w:val="004C2D20"/>
    <w:rsid w:val="004C32A2"/>
    <w:rsid w:val="004C3DD3"/>
    <w:rsid w:val="004C5024"/>
    <w:rsid w:val="004C50FB"/>
    <w:rsid w:val="004C5244"/>
    <w:rsid w:val="004C52A9"/>
    <w:rsid w:val="004C52B3"/>
    <w:rsid w:val="004C53BF"/>
    <w:rsid w:val="004C58C5"/>
    <w:rsid w:val="004C58DD"/>
    <w:rsid w:val="004C5D3F"/>
    <w:rsid w:val="004C6170"/>
    <w:rsid w:val="004C6677"/>
    <w:rsid w:val="004C683A"/>
    <w:rsid w:val="004C6CB7"/>
    <w:rsid w:val="004C6CFF"/>
    <w:rsid w:val="004C6D1C"/>
    <w:rsid w:val="004D0688"/>
    <w:rsid w:val="004D0DF2"/>
    <w:rsid w:val="004D2535"/>
    <w:rsid w:val="004D30B0"/>
    <w:rsid w:val="004D3F0C"/>
    <w:rsid w:val="004D492A"/>
    <w:rsid w:val="004D5202"/>
    <w:rsid w:val="004D54A0"/>
    <w:rsid w:val="004D54B3"/>
    <w:rsid w:val="004D5BE8"/>
    <w:rsid w:val="004D5DC6"/>
    <w:rsid w:val="004D5E43"/>
    <w:rsid w:val="004D6618"/>
    <w:rsid w:val="004D7277"/>
    <w:rsid w:val="004D7673"/>
    <w:rsid w:val="004D7C7D"/>
    <w:rsid w:val="004E073C"/>
    <w:rsid w:val="004E1674"/>
    <w:rsid w:val="004E1A1D"/>
    <w:rsid w:val="004E209E"/>
    <w:rsid w:val="004E22E4"/>
    <w:rsid w:val="004E2528"/>
    <w:rsid w:val="004E3166"/>
    <w:rsid w:val="004E34E0"/>
    <w:rsid w:val="004E40E2"/>
    <w:rsid w:val="004E40F0"/>
    <w:rsid w:val="004E4B70"/>
    <w:rsid w:val="004E4FAA"/>
    <w:rsid w:val="004E58F8"/>
    <w:rsid w:val="004E5D27"/>
    <w:rsid w:val="004E5F65"/>
    <w:rsid w:val="004E6461"/>
    <w:rsid w:val="004E6B25"/>
    <w:rsid w:val="004E6FE5"/>
    <w:rsid w:val="004E7168"/>
    <w:rsid w:val="004E7950"/>
    <w:rsid w:val="004E7D49"/>
    <w:rsid w:val="004F0D75"/>
    <w:rsid w:val="004F0DB4"/>
    <w:rsid w:val="004F0DBE"/>
    <w:rsid w:val="004F13C7"/>
    <w:rsid w:val="004F163B"/>
    <w:rsid w:val="004F2720"/>
    <w:rsid w:val="004F2854"/>
    <w:rsid w:val="004F2927"/>
    <w:rsid w:val="004F3029"/>
    <w:rsid w:val="004F30DA"/>
    <w:rsid w:val="004F3F83"/>
    <w:rsid w:val="004F499A"/>
    <w:rsid w:val="004F4E3D"/>
    <w:rsid w:val="004F504E"/>
    <w:rsid w:val="004F5B2C"/>
    <w:rsid w:val="004F5FF0"/>
    <w:rsid w:val="004F629E"/>
    <w:rsid w:val="004F6528"/>
    <w:rsid w:val="004F6835"/>
    <w:rsid w:val="004F68AB"/>
    <w:rsid w:val="004F6F0F"/>
    <w:rsid w:val="004F70C3"/>
    <w:rsid w:val="004F74DE"/>
    <w:rsid w:val="004F7685"/>
    <w:rsid w:val="004F7EE9"/>
    <w:rsid w:val="0050003A"/>
    <w:rsid w:val="00500198"/>
    <w:rsid w:val="0050074B"/>
    <w:rsid w:val="005008D8"/>
    <w:rsid w:val="00501824"/>
    <w:rsid w:val="00501A80"/>
    <w:rsid w:val="00501D61"/>
    <w:rsid w:val="00501EC7"/>
    <w:rsid w:val="005028C2"/>
    <w:rsid w:val="005038B7"/>
    <w:rsid w:val="0050420A"/>
    <w:rsid w:val="005042D0"/>
    <w:rsid w:val="00504E45"/>
    <w:rsid w:val="00504F0F"/>
    <w:rsid w:val="00505264"/>
    <w:rsid w:val="005052ED"/>
    <w:rsid w:val="0050667C"/>
    <w:rsid w:val="00507887"/>
    <w:rsid w:val="00510EF2"/>
    <w:rsid w:val="0051120A"/>
    <w:rsid w:val="0051128C"/>
    <w:rsid w:val="005115B5"/>
    <w:rsid w:val="0051209F"/>
    <w:rsid w:val="0051319C"/>
    <w:rsid w:val="005132C7"/>
    <w:rsid w:val="005158E1"/>
    <w:rsid w:val="00515C98"/>
    <w:rsid w:val="00516300"/>
    <w:rsid w:val="0051641A"/>
    <w:rsid w:val="00516E56"/>
    <w:rsid w:val="005208F4"/>
    <w:rsid w:val="00520BFC"/>
    <w:rsid w:val="00520FB7"/>
    <w:rsid w:val="0052113E"/>
    <w:rsid w:val="005211B8"/>
    <w:rsid w:val="0052199B"/>
    <w:rsid w:val="0052250E"/>
    <w:rsid w:val="005226CF"/>
    <w:rsid w:val="00523569"/>
    <w:rsid w:val="00523739"/>
    <w:rsid w:val="00523B17"/>
    <w:rsid w:val="005247B6"/>
    <w:rsid w:val="00527839"/>
    <w:rsid w:val="00527D16"/>
    <w:rsid w:val="005300F0"/>
    <w:rsid w:val="005304B3"/>
    <w:rsid w:val="0053091E"/>
    <w:rsid w:val="00530CA1"/>
    <w:rsid w:val="00530ED6"/>
    <w:rsid w:val="00531036"/>
    <w:rsid w:val="00531955"/>
    <w:rsid w:val="00531F85"/>
    <w:rsid w:val="00532CD2"/>
    <w:rsid w:val="00533D7B"/>
    <w:rsid w:val="0053456B"/>
    <w:rsid w:val="00535910"/>
    <w:rsid w:val="005360BB"/>
    <w:rsid w:val="005364DC"/>
    <w:rsid w:val="00536CDF"/>
    <w:rsid w:val="005370EC"/>
    <w:rsid w:val="00537A8D"/>
    <w:rsid w:val="00537BB3"/>
    <w:rsid w:val="00540E7B"/>
    <w:rsid w:val="00540F03"/>
    <w:rsid w:val="005415BC"/>
    <w:rsid w:val="00542C7C"/>
    <w:rsid w:val="00543106"/>
    <w:rsid w:val="00543958"/>
    <w:rsid w:val="00543BFF"/>
    <w:rsid w:val="00543DB1"/>
    <w:rsid w:val="0054493E"/>
    <w:rsid w:val="005452D8"/>
    <w:rsid w:val="00545609"/>
    <w:rsid w:val="00545CF5"/>
    <w:rsid w:val="00545D9A"/>
    <w:rsid w:val="00545F5A"/>
    <w:rsid w:val="00546D53"/>
    <w:rsid w:val="005477B9"/>
    <w:rsid w:val="005500CB"/>
    <w:rsid w:val="00550A27"/>
    <w:rsid w:val="005518F1"/>
    <w:rsid w:val="005542CA"/>
    <w:rsid w:val="00554782"/>
    <w:rsid w:val="00554B17"/>
    <w:rsid w:val="00554BBE"/>
    <w:rsid w:val="00554D54"/>
    <w:rsid w:val="0055536B"/>
    <w:rsid w:val="005565CB"/>
    <w:rsid w:val="00556D4C"/>
    <w:rsid w:val="00557BE1"/>
    <w:rsid w:val="00557D40"/>
    <w:rsid w:val="005604D7"/>
    <w:rsid w:val="00560FC2"/>
    <w:rsid w:val="00561EA0"/>
    <w:rsid w:val="0056387A"/>
    <w:rsid w:val="005638D5"/>
    <w:rsid w:val="00563B64"/>
    <w:rsid w:val="00565379"/>
    <w:rsid w:val="00565ED9"/>
    <w:rsid w:val="0056665C"/>
    <w:rsid w:val="00566C24"/>
    <w:rsid w:val="00566C35"/>
    <w:rsid w:val="00567A00"/>
    <w:rsid w:val="005703CF"/>
    <w:rsid w:val="00570FFB"/>
    <w:rsid w:val="005718E2"/>
    <w:rsid w:val="00571CFE"/>
    <w:rsid w:val="00572180"/>
    <w:rsid w:val="00572326"/>
    <w:rsid w:val="0057265A"/>
    <w:rsid w:val="00572741"/>
    <w:rsid w:val="00572A89"/>
    <w:rsid w:val="00572F1A"/>
    <w:rsid w:val="00573026"/>
    <w:rsid w:val="005737CD"/>
    <w:rsid w:val="00574011"/>
    <w:rsid w:val="0057468F"/>
    <w:rsid w:val="00574B9B"/>
    <w:rsid w:val="00574E30"/>
    <w:rsid w:val="00575C6E"/>
    <w:rsid w:val="0057636F"/>
    <w:rsid w:val="005766D2"/>
    <w:rsid w:val="005778F3"/>
    <w:rsid w:val="00577BAD"/>
    <w:rsid w:val="00577E51"/>
    <w:rsid w:val="00577ECB"/>
    <w:rsid w:val="005807B1"/>
    <w:rsid w:val="005810B3"/>
    <w:rsid w:val="00581792"/>
    <w:rsid w:val="00582706"/>
    <w:rsid w:val="00582A7A"/>
    <w:rsid w:val="00582B18"/>
    <w:rsid w:val="00582E48"/>
    <w:rsid w:val="005834B3"/>
    <w:rsid w:val="005844F4"/>
    <w:rsid w:val="0058475E"/>
    <w:rsid w:val="00586DB2"/>
    <w:rsid w:val="0058734D"/>
    <w:rsid w:val="005876CD"/>
    <w:rsid w:val="00587B5D"/>
    <w:rsid w:val="0059048A"/>
    <w:rsid w:val="005907C8"/>
    <w:rsid w:val="00590929"/>
    <w:rsid w:val="00590EDE"/>
    <w:rsid w:val="0059182F"/>
    <w:rsid w:val="00591E8F"/>
    <w:rsid w:val="005921B7"/>
    <w:rsid w:val="00592E3F"/>
    <w:rsid w:val="00593071"/>
    <w:rsid w:val="00593A09"/>
    <w:rsid w:val="00594004"/>
    <w:rsid w:val="00594629"/>
    <w:rsid w:val="00595FA5"/>
    <w:rsid w:val="005965D1"/>
    <w:rsid w:val="00596C0F"/>
    <w:rsid w:val="00597414"/>
    <w:rsid w:val="00597F04"/>
    <w:rsid w:val="00597F11"/>
    <w:rsid w:val="00597F83"/>
    <w:rsid w:val="005A082B"/>
    <w:rsid w:val="005A1B20"/>
    <w:rsid w:val="005A2934"/>
    <w:rsid w:val="005A3CFE"/>
    <w:rsid w:val="005A4200"/>
    <w:rsid w:val="005A45EE"/>
    <w:rsid w:val="005A49AD"/>
    <w:rsid w:val="005A4CE4"/>
    <w:rsid w:val="005A4DA6"/>
    <w:rsid w:val="005A540F"/>
    <w:rsid w:val="005A5552"/>
    <w:rsid w:val="005A6662"/>
    <w:rsid w:val="005A6EB2"/>
    <w:rsid w:val="005A7CD2"/>
    <w:rsid w:val="005B060F"/>
    <w:rsid w:val="005B074E"/>
    <w:rsid w:val="005B0B21"/>
    <w:rsid w:val="005B17DD"/>
    <w:rsid w:val="005B2812"/>
    <w:rsid w:val="005B2BD0"/>
    <w:rsid w:val="005B35AF"/>
    <w:rsid w:val="005B3646"/>
    <w:rsid w:val="005B4E4B"/>
    <w:rsid w:val="005B62F1"/>
    <w:rsid w:val="005B6462"/>
    <w:rsid w:val="005B6B0A"/>
    <w:rsid w:val="005C0865"/>
    <w:rsid w:val="005C1691"/>
    <w:rsid w:val="005C1775"/>
    <w:rsid w:val="005C19AF"/>
    <w:rsid w:val="005C2A1D"/>
    <w:rsid w:val="005C2ACB"/>
    <w:rsid w:val="005C31C9"/>
    <w:rsid w:val="005C3F0E"/>
    <w:rsid w:val="005C3FD4"/>
    <w:rsid w:val="005C44E1"/>
    <w:rsid w:val="005C47F7"/>
    <w:rsid w:val="005C4BA8"/>
    <w:rsid w:val="005C6198"/>
    <w:rsid w:val="005C6C23"/>
    <w:rsid w:val="005C6F34"/>
    <w:rsid w:val="005D038F"/>
    <w:rsid w:val="005D1ACB"/>
    <w:rsid w:val="005D2363"/>
    <w:rsid w:val="005D2E30"/>
    <w:rsid w:val="005D3C4E"/>
    <w:rsid w:val="005D3D32"/>
    <w:rsid w:val="005D4237"/>
    <w:rsid w:val="005D5065"/>
    <w:rsid w:val="005D6A06"/>
    <w:rsid w:val="005D6AF9"/>
    <w:rsid w:val="005D7340"/>
    <w:rsid w:val="005E0204"/>
    <w:rsid w:val="005E02E5"/>
    <w:rsid w:val="005E08C9"/>
    <w:rsid w:val="005E0C9E"/>
    <w:rsid w:val="005E0D71"/>
    <w:rsid w:val="005E1486"/>
    <w:rsid w:val="005E19DE"/>
    <w:rsid w:val="005E1A0B"/>
    <w:rsid w:val="005E20DD"/>
    <w:rsid w:val="005E2363"/>
    <w:rsid w:val="005E270F"/>
    <w:rsid w:val="005E2ADC"/>
    <w:rsid w:val="005E3525"/>
    <w:rsid w:val="005E35AD"/>
    <w:rsid w:val="005E45F4"/>
    <w:rsid w:val="005E48D5"/>
    <w:rsid w:val="005E4FD3"/>
    <w:rsid w:val="005E54E8"/>
    <w:rsid w:val="005E5639"/>
    <w:rsid w:val="005E5A44"/>
    <w:rsid w:val="005E6A02"/>
    <w:rsid w:val="005E6B54"/>
    <w:rsid w:val="005E7D93"/>
    <w:rsid w:val="005F068B"/>
    <w:rsid w:val="005F074E"/>
    <w:rsid w:val="005F0C44"/>
    <w:rsid w:val="005F110A"/>
    <w:rsid w:val="005F1899"/>
    <w:rsid w:val="005F1ADC"/>
    <w:rsid w:val="005F2854"/>
    <w:rsid w:val="005F3163"/>
    <w:rsid w:val="005F32F3"/>
    <w:rsid w:val="005F34BF"/>
    <w:rsid w:val="005F4F98"/>
    <w:rsid w:val="005F57F5"/>
    <w:rsid w:val="005F69A1"/>
    <w:rsid w:val="005F6F30"/>
    <w:rsid w:val="005F7B6D"/>
    <w:rsid w:val="00600B92"/>
    <w:rsid w:val="006018B0"/>
    <w:rsid w:val="006021D9"/>
    <w:rsid w:val="00602BA5"/>
    <w:rsid w:val="00603543"/>
    <w:rsid w:val="00603AEA"/>
    <w:rsid w:val="006048CC"/>
    <w:rsid w:val="00604F14"/>
    <w:rsid w:val="00604F15"/>
    <w:rsid w:val="006050A5"/>
    <w:rsid w:val="006059AA"/>
    <w:rsid w:val="00605D63"/>
    <w:rsid w:val="00606033"/>
    <w:rsid w:val="0060607E"/>
    <w:rsid w:val="006060FE"/>
    <w:rsid w:val="0060684D"/>
    <w:rsid w:val="0060749A"/>
    <w:rsid w:val="00607F42"/>
    <w:rsid w:val="006103D7"/>
    <w:rsid w:val="006104CB"/>
    <w:rsid w:val="006107DB"/>
    <w:rsid w:val="006111D7"/>
    <w:rsid w:val="00611730"/>
    <w:rsid w:val="00611883"/>
    <w:rsid w:val="0061198C"/>
    <w:rsid w:val="00612150"/>
    <w:rsid w:val="00612183"/>
    <w:rsid w:val="0061274C"/>
    <w:rsid w:val="00612928"/>
    <w:rsid w:val="00613E13"/>
    <w:rsid w:val="006148F0"/>
    <w:rsid w:val="00614BC8"/>
    <w:rsid w:val="00615642"/>
    <w:rsid w:val="006160C1"/>
    <w:rsid w:val="00616C7A"/>
    <w:rsid w:val="006171B7"/>
    <w:rsid w:val="00617E3D"/>
    <w:rsid w:val="0062056D"/>
    <w:rsid w:val="00620C27"/>
    <w:rsid w:val="00621135"/>
    <w:rsid w:val="006213DD"/>
    <w:rsid w:val="0062183E"/>
    <w:rsid w:val="00622C09"/>
    <w:rsid w:val="00623025"/>
    <w:rsid w:val="00623A4E"/>
    <w:rsid w:val="00623AE1"/>
    <w:rsid w:val="00623E84"/>
    <w:rsid w:val="00624143"/>
    <w:rsid w:val="00624977"/>
    <w:rsid w:val="00625FDF"/>
    <w:rsid w:val="00626096"/>
    <w:rsid w:val="00626F5C"/>
    <w:rsid w:val="00627650"/>
    <w:rsid w:val="00627A07"/>
    <w:rsid w:val="00627FFC"/>
    <w:rsid w:val="00630236"/>
    <w:rsid w:val="006303B9"/>
    <w:rsid w:val="006303D8"/>
    <w:rsid w:val="00631432"/>
    <w:rsid w:val="0063219A"/>
    <w:rsid w:val="00632708"/>
    <w:rsid w:val="00632977"/>
    <w:rsid w:val="00633139"/>
    <w:rsid w:val="00633DFE"/>
    <w:rsid w:val="006348E3"/>
    <w:rsid w:val="00634B58"/>
    <w:rsid w:val="006356B5"/>
    <w:rsid w:val="00636A18"/>
    <w:rsid w:val="00636B47"/>
    <w:rsid w:val="00637299"/>
    <w:rsid w:val="00637F96"/>
    <w:rsid w:val="00640798"/>
    <w:rsid w:val="00641859"/>
    <w:rsid w:val="006425AF"/>
    <w:rsid w:val="00643296"/>
    <w:rsid w:val="00643D76"/>
    <w:rsid w:val="00643E80"/>
    <w:rsid w:val="00644996"/>
    <w:rsid w:val="00644C4A"/>
    <w:rsid w:val="00644EF7"/>
    <w:rsid w:val="006461BA"/>
    <w:rsid w:val="00646259"/>
    <w:rsid w:val="006462A0"/>
    <w:rsid w:val="0064671F"/>
    <w:rsid w:val="00650302"/>
    <w:rsid w:val="0065030E"/>
    <w:rsid w:val="006503AB"/>
    <w:rsid w:val="0065072A"/>
    <w:rsid w:val="00650B6F"/>
    <w:rsid w:val="00651337"/>
    <w:rsid w:val="006518D3"/>
    <w:rsid w:val="006524F6"/>
    <w:rsid w:val="00652840"/>
    <w:rsid w:val="00652D83"/>
    <w:rsid w:val="00653FF4"/>
    <w:rsid w:val="0065481E"/>
    <w:rsid w:val="00655058"/>
    <w:rsid w:val="00655907"/>
    <w:rsid w:val="00656C75"/>
    <w:rsid w:val="00657B56"/>
    <w:rsid w:val="00657BE2"/>
    <w:rsid w:val="00660928"/>
    <w:rsid w:val="00661863"/>
    <w:rsid w:val="00661E50"/>
    <w:rsid w:val="00661FC8"/>
    <w:rsid w:val="006620F1"/>
    <w:rsid w:val="00662993"/>
    <w:rsid w:val="006635ED"/>
    <w:rsid w:val="0066382B"/>
    <w:rsid w:val="00663B5D"/>
    <w:rsid w:val="00663D2A"/>
    <w:rsid w:val="00664109"/>
    <w:rsid w:val="0066514F"/>
    <w:rsid w:val="00665269"/>
    <w:rsid w:val="00665611"/>
    <w:rsid w:val="006656A8"/>
    <w:rsid w:val="00666774"/>
    <w:rsid w:val="00667B4D"/>
    <w:rsid w:val="006709BE"/>
    <w:rsid w:val="0067152D"/>
    <w:rsid w:val="00672430"/>
    <w:rsid w:val="00673AAD"/>
    <w:rsid w:val="00673BAB"/>
    <w:rsid w:val="006744B5"/>
    <w:rsid w:val="006751EF"/>
    <w:rsid w:val="00675559"/>
    <w:rsid w:val="00675DF3"/>
    <w:rsid w:val="006760AB"/>
    <w:rsid w:val="006763B3"/>
    <w:rsid w:val="0067698A"/>
    <w:rsid w:val="00676E69"/>
    <w:rsid w:val="00677287"/>
    <w:rsid w:val="00677EDC"/>
    <w:rsid w:val="00680DE8"/>
    <w:rsid w:val="00681173"/>
    <w:rsid w:val="006814AB"/>
    <w:rsid w:val="00681BE8"/>
    <w:rsid w:val="00682F5A"/>
    <w:rsid w:val="00682F9A"/>
    <w:rsid w:val="006832A4"/>
    <w:rsid w:val="0068463B"/>
    <w:rsid w:val="006857F5"/>
    <w:rsid w:val="00685D76"/>
    <w:rsid w:val="0068728B"/>
    <w:rsid w:val="006875C7"/>
    <w:rsid w:val="006876A5"/>
    <w:rsid w:val="00687FF9"/>
    <w:rsid w:val="006905DE"/>
    <w:rsid w:val="00690F43"/>
    <w:rsid w:val="00692557"/>
    <w:rsid w:val="00692AB9"/>
    <w:rsid w:val="00692F45"/>
    <w:rsid w:val="00694016"/>
    <w:rsid w:val="0069471D"/>
    <w:rsid w:val="00695313"/>
    <w:rsid w:val="00695480"/>
    <w:rsid w:val="006959A2"/>
    <w:rsid w:val="006960B9"/>
    <w:rsid w:val="00697BC2"/>
    <w:rsid w:val="006A06AC"/>
    <w:rsid w:val="006A16F1"/>
    <w:rsid w:val="006A1956"/>
    <w:rsid w:val="006A2036"/>
    <w:rsid w:val="006A2AEF"/>
    <w:rsid w:val="006A3AAF"/>
    <w:rsid w:val="006A4856"/>
    <w:rsid w:val="006A4C41"/>
    <w:rsid w:val="006A59DC"/>
    <w:rsid w:val="006A5B35"/>
    <w:rsid w:val="006A62B9"/>
    <w:rsid w:val="006A6332"/>
    <w:rsid w:val="006A6709"/>
    <w:rsid w:val="006A6E0F"/>
    <w:rsid w:val="006A7D2D"/>
    <w:rsid w:val="006B0182"/>
    <w:rsid w:val="006B0E03"/>
    <w:rsid w:val="006B10A4"/>
    <w:rsid w:val="006B1168"/>
    <w:rsid w:val="006B1F6F"/>
    <w:rsid w:val="006B350B"/>
    <w:rsid w:val="006B3AE8"/>
    <w:rsid w:val="006B42A1"/>
    <w:rsid w:val="006B438B"/>
    <w:rsid w:val="006B4F31"/>
    <w:rsid w:val="006B5103"/>
    <w:rsid w:val="006B534C"/>
    <w:rsid w:val="006B635F"/>
    <w:rsid w:val="006B6375"/>
    <w:rsid w:val="006B6E87"/>
    <w:rsid w:val="006B708B"/>
    <w:rsid w:val="006B77A7"/>
    <w:rsid w:val="006B7804"/>
    <w:rsid w:val="006B7928"/>
    <w:rsid w:val="006B7A7A"/>
    <w:rsid w:val="006C00DA"/>
    <w:rsid w:val="006C020F"/>
    <w:rsid w:val="006C0756"/>
    <w:rsid w:val="006C07FA"/>
    <w:rsid w:val="006C106E"/>
    <w:rsid w:val="006C191C"/>
    <w:rsid w:val="006C1CB5"/>
    <w:rsid w:val="006C1E37"/>
    <w:rsid w:val="006C2718"/>
    <w:rsid w:val="006C32C9"/>
    <w:rsid w:val="006C3CF0"/>
    <w:rsid w:val="006C50C0"/>
    <w:rsid w:val="006C5FE3"/>
    <w:rsid w:val="006C62D3"/>
    <w:rsid w:val="006C749B"/>
    <w:rsid w:val="006C79E0"/>
    <w:rsid w:val="006D00DD"/>
    <w:rsid w:val="006D0771"/>
    <w:rsid w:val="006D14FF"/>
    <w:rsid w:val="006D3016"/>
    <w:rsid w:val="006D330D"/>
    <w:rsid w:val="006D4438"/>
    <w:rsid w:val="006D4A68"/>
    <w:rsid w:val="006D5B06"/>
    <w:rsid w:val="006D615B"/>
    <w:rsid w:val="006D6177"/>
    <w:rsid w:val="006E0D80"/>
    <w:rsid w:val="006E0DD5"/>
    <w:rsid w:val="006E0E81"/>
    <w:rsid w:val="006E18AE"/>
    <w:rsid w:val="006E1AEF"/>
    <w:rsid w:val="006E2028"/>
    <w:rsid w:val="006E2872"/>
    <w:rsid w:val="006E2BD6"/>
    <w:rsid w:val="006E2CCD"/>
    <w:rsid w:val="006E3D4B"/>
    <w:rsid w:val="006E52C5"/>
    <w:rsid w:val="006E52F3"/>
    <w:rsid w:val="006E5353"/>
    <w:rsid w:val="006E5655"/>
    <w:rsid w:val="006E67D0"/>
    <w:rsid w:val="006E69E1"/>
    <w:rsid w:val="006E6DE4"/>
    <w:rsid w:val="006E785A"/>
    <w:rsid w:val="006F07A5"/>
    <w:rsid w:val="006F0F7A"/>
    <w:rsid w:val="006F107E"/>
    <w:rsid w:val="006F12E6"/>
    <w:rsid w:val="006F2208"/>
    <w:rsid w:val="006F3372"/>
    <w:rsid w:val="006F39A6"/>
    <w:rsid w:val="006F4945"/>
    <w:rsid w:val="006F58A3"/>
    <w:rsid w:val="006F5B25"/>
    <w:rsid w:val="006F6113"/>
    <w:rsid w:val="006F6315"/>
    <w:rsid w:val="006F6F1A"/>
    <w:rsid w:val="007006F9"/>
    <w:rsid w:val="00700789"/>
    <w:rsid w:val="00700BD0"/>
    <w:rsid w:val="00702DE1"/>
    <w:rsid w:val="007032C4"/>
    <w:rsid w:val="0070338C"/>
    <w:rsid w:val="00703B79"/>
    <w:rsid w:val="00704141"/>
    <w:rsid w:val="007041FC"/>
    <w:rsid w:val="00704356"/>
    <w:rsid w:val="00706544"/>
    <w:rsid w:val="007065B1"/>
    <w:rsid w:val="0070685C"/>
    <w:rsid w:val="00707090"/>
    <w:rsid w:val="00707692"/>
    <w:rsid w:val="00707797"/>
    <w:rsid w:val="00707D66"/>
    <w:rsid w:val="00710245"/>
    <w:rsid w:val="007110E4"/>
    <w:rsid w:val="007111B0"/>
    <w:rsid w:val="0071136F"/>
    <w:rsid w:val="0071143C"/>
    <w:rsid w:val="00711643"/>
    <w:rsid w:val="0071196D"/>
    <w:rsid w:val="00711BED"/>
    <w:rsid w:val="00711F03"/>
    <w:rsid w:val="007132EE"/>
    <w:rsid w:val="00713A51"/>
    <w:rsid w:val="00713FAF"/>
    <w:rsid w:val="007147EF"/>
    <w:rsid w:val="00715282"/>
    <w:rsid w:val="00715984"/>
    <w:rsid w:val="00716AF5"/>
    <w:rsid w:val="00716D28"/>
    <w:rsid w:val="0071710C"/>
    <w:rsid w:val="0071723B"/>
    <w:rsid w:val="00721060"/>
    <w:rsid w:val="0072118D"/>
    <w:rsid w:val="007215E9"/>
    <w:rsid w:val="00722E96"/>
    <w:rsid w:val="00723517"/>
    <w:rsid w:val="007257CE"/>
    <w:rsid w:val="00725C2C"/>
    <w:rsid w:val="007260C0"/>
    <w:rsid w:val="00726C50"/>
    <w:rsid w:val="00727ACF"/>
    <w:rsid w:val="00730AAA"/>
    <w:rsid w:val="00731632"/>
    <w:rsid w:val="00731BC3"/>
    <w:rsid w:val="0073272E"/>
    <w:rsid w:val="00732EF0"/>
    <w:rsid w:val="00733627"/>
    <w:rsid w:val="00733715"/>
    <w:rsid w:val="00733D07"/>
    <w:rsid w:val="007341B1"/>
    <w:rsid w:val="0073468F"/>
    <w:rsid w:val="00734E92"/>
    <w:rsid w:val="007360E3"/>
    <w:rsid w:val="00736E15"/>
    <w:rsid w:val="00737965"/>
    <w:rsid w:val="0074004B"/>
    <w:rsid w:val="0074036F"/>
    <w:rsid w:val="00742533"/>
    <w:rsid w:val="007427ED"/>
    <w:rsid w:val="007433E8"/>
    <w:rsid w:val="007434BA"/>
    <w:rsid w:val="00743561"/>
    <w:rsid w:val="00743861"/>
    <w:rsid w:val="00743CB9"/>
    <w:rsid w:val="0074466F"/>
    <w:rsid w:val="007462F1"/>
    <w:rsid w:val="00746818"/>
    <w:rsid w:val="00746BB9"/>
    <w:rsid w:val="00747880"/>
    <w:rsid w:val="00747A82"/>
    <w:rsid w:val="00747E06"/>
    <w:rsid w:val="0075262C"/>
    <w:rsid w:val="00753459"/>
    <w:rsid w:val="00753877"/>
    <w:rsid w:val="00754146"/>
    <w:rsid w:val="00755373"/>
    <w:rsid w:val="007554D6"/>
    <w:rsid w:val="00755A2C"/>
    <w:rsid w:val="0075648E"/>
    <w:rsid w:val="007572F2"/>
    <w:rsid w:val="00760369"/>
    <w:rsid w:val="00760BCE"/>
    <w:rsid w:val="00760D43"/>
    <w:rsid w:val="00761C3F"/>
    <w:rsid w:val="00761C6D"/>
    <w:rsid w:val="00761D45"/>
    <w:rsid w:val="0076201B"/>
    <w:rsid w:val="007623E7"/>
    <w:rsid w:val="0076289E"/>
    <w:rsid w:val="00762A6C"/>
    <w:rsid w:val="00762B4D"/>
    <w:rsid w:val="007630A8"/>
    <w:rsid w:val="0076431C"/>
    <w:rsid w:val="00764866"/>
    <w:rsid w:val="0076516F"/>
    <w:rsid w:val="00765255"/>
    <w:rsid w:val="00766747"/>
    <w:rsid w:val="00766E3D"/>
    <w:rsid w:val="00766EBA"/>
    <w:rsid w:val="0076717F"/>
    <w:rsid w:val="00771805"/>
    <w:rsid w:val="00772CC2"/>
    <w:rsid w:val="00773421"/>
    <w:rsid w:val="00773AF6"/>
    <w:rsid w:val="00773B90"/>
    <w:rsid w:val="00773F6F"/>
    <w:rsid w:val="0077428B"/>
    <w:rsid w:val="00774C8B"/>
    <w:rsid w:val="00774E07"/>
    <w:rsid w:val="00775201"/>
    <w:rsid w:val="007756A7"/>
    <w:rsid w:val="0077600F"/>
    <w:rsid w:val="0077714C"/>
    <w:rsid w:val="00777212"/>
    <w:rsid w:val="00777291"/>
    <w:rsid w:val="007774CA"/>
    <w:rsid w:val="00777659"/>
    <w:rsid w:val="007776B3"/>
    <w:rsid w:val="00777B3A"/>
    <w:rsid w:val="00777D1F"/>
    <w:rsid w:val="00777E06"/>
    <w:rsid w:val="00777F63"/>
    <w:rsid w:val="0078038A"/>
    <w:rsid w:val="0078064E"/>
    <w:rsid w:val="00780E95"/>
    <w:rsid w:val="007818C3"/>
    <w:rsid w:val="007821BD"/>
    <w:rsid w:val="00782FD3"/>
    <w:rsid w:val="00783784"/>
    <w:rsid w:val="007850E8"/>
    <w:rsid w:val="00785496"/>
    <w:rsid w:val="00785FF8"/>
    <w:rsid w:val="00786186"/>
    <w:rsid w:val="00786A1A"/>
    <w:rsid w:val="00786ECC"/>
    <w:rsid w:val="00790210"/>
    <w:rsid w:val="007903F7"/>
    <w:rsid w:val="00790B4D"/>
    <w:rsid w:val="007917D2"/>
    <w:rsid w:val="00791D43"/>
    <w:rsid w:val="00792041"/>
    <w:rsid w:val="00792A5A"/>
    <w:rsid w:val="00792D33"/>
    <w:rsid w:val="007933CD"/>
    <w:rsid w:val="007935A4"/>
    <w:rsid w:val="007936ED"/>
    <w:rsid w:val="00794631"/>
    <w:rsid w:val="0079496E"/>
    <w:rsid w:val="007951A6"/>
    <w:rsid w:val="0079529B"/>
    <w:rsid w:val="0079598C"/>
    <w:rsid w:val="00796E8F"/>
    <w:rsid w:val="00797EF4"/>
    <w:rsid w:val="007A01E8"/>
    <w:rsid w:val="007A26DB"/>
    <w:rsid w:val="007A33CA"/>
    <w:rsid w:val="007A3DEA"/>
    <w:rsid w:val="007A48B8"/>
    <w:rsid w:val="007A5FAC"/>
    <w:rsid w:val="007A61E8"/>
    <w:rsid w:val="007A75CE"/>
    <w:rsid w:val="007B05CA"/>
    <w:rsid w:val="007B0B8C"/>
    <w:rsid w:val="007B0C4B"/>
    <w:rsid w:val="007B1951"/>
    <w:rsid w:val="007B1C7D"/>
    <w:rsid w:val="007B2AB5"/>
    <w:rsid w:val="007B3ABC"/>
    <w:rsid w:val="007B3E22"/>
    <w:rsid w:val="007B43FA"/>
    <w:rsid w:val="007B4960"/>
    <w:rsid w:val="007B5E20"/>
    <w:rsid w:val="007B6995"/>
    <w:rsid w:val="007B7B7C"/>
    <w:rsid w:val="007B7C97"/>
    <w:rsid w:val="007B7CE4"/>
    <w:rsid w:val="007C022E"/>
    <w:rsid w:val="007C06F1"/>
    <w:rsid w:val="007C0FDB"/>
    <w:rsid w:val="007C1685"/>
    <w:rsid w:val="007C279E"/>
    <w:rsid w:val="007C2B02"/>
    <w:rsid w:val="007C30F1"/>
    <w:rsid w:val="007C319C"/>
    <w:rsid w:val="007C332E"/>
    <w:rsid w:val="007C41B0"/>
    <w:rsid w:val="007C4858"/>
    <w:rsid w:val="007C53AB"/>
    <w:rsid w:val="007C63AA"/>
    <w:rsid w:val="007C667D"/>
    <w:rsid w:val="007C6F5B"/>
    <w:rsid w:val="007C72AC"/>
    <w:rsid w:val="007C72B7"/>
    <w:rsid w:val="007C74DA"/>
    <w:rsid w:val="007D0699"/>
    <w:rsid w:val="007D0B66"/>
    <w:rsid w:val="007D123D"/>
    <w:rsid w:val="007D2451"/>
    <w:rsid w:val="007D273E"/>
    <w:rsid w:val="007D29FE"/>
    <w:rsid w:val="007D2FA7"/>
    <w:rsid w:val="007D356D"/>
    <w:rsid w:val="007D37A8"/>
    <w:rsid w:val="007D37D4"/>
    <w:rsid w:val="007D3A4B"/>
    <w:rsid w:val="007D3DF4"/>
    <w:rsid w:val="007D4026"/>
    <w:rsid w:val="007D4426"/>
    <w:rsid w:val="007D58B0"/>
    <w:rsid w:val="007D671B"/>
    <w:rsid w:val="007D6F7B"/>
    <w:rsid w:val="007D774C"/>
    <w:rsid w:val="007D7FB6"/>
    <w:rsid w:val="007E0444"/>
    <w:rsid w:val="007E0AEE"/>
    <w:rsid w:val="007E16E6"/>
    <w:rsid w:val="007E1BD0"/>
    <w:rsid w:val="007E25FA"/>
    <w:rsid w:val="007E2619"/>
    <w:rsid w:val="007E2643"/>
    <w:rsid w:val="007E3661"/>
    <w:rsid w:val="007E3B06"/>
    <w:rsid w:val="007E4AF8"/>
    <w:rsid w:val="007E5884"/>
    <w:rsid w:val="007E5AD0"/>
    <w:rsid w:val="007E6B0A"/>
    <w:rsid w:val="007E6C65"/>
    <w:rsid w:val="007E7F3B"/>
    <w:rsid w:val="007F076C"/>
    <w:rsid w:val="007F1167"/>
    <w:rsid w:val="007F133E"/>
    <w:rsid w:val="007F173F"/>
    <w:rsid w:val="007F2273"/>
    <w:rsid w:val="007F2C8B"/>
    <w:rsid w:val="007F2CF0"/>
    <w:rsid w:val="007F2CF7"/>
    <w:rsid w:val="007F2EAF"/>
    <w:rsid w:val="007F3753"/>
    <w:rsid w:val="007F3A78"/>
    <w:rsid w:val="007F4497"/>
    <w:rsid w:val="007F4820"/>
    <w:rsid w:val="007F4B61"/>
    <w:rsid w:val="007F4E20"/>
    <w:rsid w:val="007F574F"/>
    <w:rsid w:val="007F6DD9"/>
    <w:rsid w:val="007F6E06"/>
    <w:rsid w:val="007F7505"/>
    <w:rsid w:val="008001BF"/>
    <w:rsid w:val="00800910"/>
    <w:rsid w:val="00800B04"/>
    <w:rsid w:val="00800F98"/>
    <w:rsid w:val="0080121C"/>
    <w:rsid w:val="008018EB"/>
    <w:rsid w:val="00802143"/>
    <w:rsid w:val="008028E6"/>
    <w:rsid w:val="00802D04"/>
    <w:rsid w:val="00802F7D"/>
    <w:rsid w:val="00804865"/>
    <w:rsid w:val="00804B7D"/>
    <w:rsid w:val="00804FA7"/>
    <w:rsid w:val="008054DD"/>
    <w:rsid w:val="0080559C"/>
    <w:rsid w:val="00806345"/>
    <w:rsid w:val="008066F5"/>
    <w:rsid w:val="0080703C"/>
    <w:rsid w:val="00807C2C"/>
    <w:rsid w:val="00807C66"/>
    <w:rsid w:val="008100E2"/>
    <w:rsid w:val="00810332"/>
    <w:rsid w:val="008108E1"/>
    <w:rsid w:val="00810B5E"/>
    <w:rsid w:val="00811338"/>
    <w:rsid w:val="00811B29"/>
    <w:rsid w:val="00811E36"/>
    <w:rsid w:val="00812BAD"/>
    <w:rsid w:val="0081363E"/>
    <w:rsid w:val="00813A4B"/>
    <w:rsid w:val="00813CFF"/>
    <w:rsid w:val="00814F06"/>
    <w:rsid w:val="00814F31"/>
    <w:rsid w:val="008162FB"/>
    <w:rsid w:val="0081635A"/>
    <w:rsid w:val="00816C14"/>
    <w:rsid w:val="00816D69"/>
    <w:rsid w:val="0081795E"/>
    <w:rsid w:val="0082124B"/>
    <w:rsid w:val="00821808"/>
    <w:rsid w:val="00822853"/>
    <w:rsid w:val="00822BD5"/>
    <w:rsid w:val="0082554F"/>
    <w:rsid w:val="00825E03"/>
    <w:rsid w:val="00827E82"/>
    <w:rsid w:val="0083026E"/>
    <w:rsid w:val="00831800"/>
    <w:rsid w:val="0083213F"/>
    <w:rsid w:val="0083244B"/>
    <w:rsid w:val="008326F9"/>
    <w:rsid w:val="00832CAF"/>
    <w:rsid w:val="00832D1F"/>
    <w:rsid w:val="00833605"/>
    <w:rsid w:val="00833B95"/>
    <w:rsid w:val="0083425D"/>
    <w:rsid w:val="008349C7"/>
    <w:rsid w:val="00834EC9"/>
    <w:rsid w:val="00834FDF"/>
    <w:rsid w:val="008356D5"/>
    <w:rsid w:val="0083576B"/>
    <w:rsid w:val="00835B53"/>
    <w:rsid w:val="00835BC1"/>
    <w:rsid w:val="00835CD5"/>
    <w:rsid w:val="0083740D"/>
    <w:rsid w:val="008375C6"/>
    <w:rsid w:val="0083763C"/>
    <w:rsid w:val="008378DE"/>
    <w:rsid w:val="00837FBC"/>
    <w:rsid w:val="00840A11"/>
    <w:rsid w:val="00841017"/>
    <w:rsid w:val="00841820"/>
    <w:rsid w:val="00841D66"/>
    <w:rsid w:val="00841FE4"/>
    <w:rsid w:val="00842249"/>
    <w:rsid w:val="00843379"/>
    <w:rsid w:val="008437C1"/>
    <w:rsid w:val="00844223"/>
    <w:rsid w:val="008444CD"/>
    <w:rsid w:val="00844EA4"/>
    <w:rsid w:val="00844FCC"/>
    <w:rsid w:val="00845192"/>
    <w:rsid w:val="008454F1"/>
    <w:rsid w:val="00846573"/>
    <w:rsid w:val="00846A9B"/>
    <w:rsid w:val="008478D6"/>
    <w:rsid w:val="008501DB"/>
    <w:rsid w:val="00850798"/>
    <w:rsid w:val="008516E2"/>
    <w:rsid w:val="00852B89"/>
    <w:rsid w:val="00853958"/>
    <w:rsid w:val="008552FB"/>
    <w:rsid w:val="00855A32"/>
    <w:rsid w:val="00855B66"/>
    <w:rsid w:val="008577AD"/>
    <w:rsid w:val="00860C80"/>
    <w:rsid w:val="00860FCA"/>
    <w:rsid w:val="00861707"/>
    <w:rsid w:val="00861A17"/>
    <w:rsid w:val="0086262A"/>
    <w:rsid w:val="008628BA"/>
    <w:rsid w:val="008630E6"/>
    <w:rsid w:val="00863714"/>
    <w:rsid w:val="0086384E"/>
    <w:rsid w:val="00863E09"/>
    <w:rsid w:val="00863E52"/>
    <w:rsid w:val="0086473A"/>
    <w:rsid w:val="00864802"/>
    <w:rsid w:val="00864E7C"/>
    <w:rsid w:val="008655FB"/>
    <w:rsid w:val="00865730"/>
    <w:rsid w:val="00866534"/>
    <w:rsid w:val="00866BA2"/>
    <w:rsid w:val="008672A5"/>
    <w:rsid w:val="008706A3"/>
    <w:rsid w:val="0087116B"/>
    <w:rsid w:val="0087202E"/>
    <w:rsid w:val="008726D4"/>
    <w:rsid w:val="00872803"/>
    <w:rsid w:val="00872CC3"/>
    <w:rsid w:val="008732D9"/>
    <w:rsid w:val="008735AD"/>
    <w:rsid w:val="00874301"/>
    <w:rsid w:val="00874369"/>
    <w:rsid w:val="0087578E"/>
    <w:rsid w:val="00876B54"/>
    <w:rsid w:val="00876E14"/>
    <w:rsid w:val="00876E28"/>
    <w:rsid w:val="00877585"/>
    <w:rsid w:val="00877AF8"/>
    <w:rsid w:val="00880586"/>
    <w:rsid w:val="008815BD"/>
    <w:rsid w:val="0088161B"/>
    <w:rsid w:val="00881C2F"/>
    <w:rsid w:val="00881C81"/>
    <w:rsid w:val="00882280"/>
    <w:rsid w:val="00882E30"/>
    <w:rsid w:val="00883E69"/>
    <w:rsid w:val="008847A5"/>
    <w:rsid w:val="00884893"/>
    <w:rsid w:val="008858F4"/>
    <w:rsid w:val="00886423"/>
    <w:rsid w:val="008868A4"/>
    <w:rsid w:val="008869DE"/>
    <w:rsid w:val="00887AA5"/>
    <w:rsid w:val="00890656"/>
    <w:rsid w:val="00890CA7"/>
    <w:rsid w:val="0089133D"/>
    <w:rsid w:val="00891631"/>
    <w:rsid w:val="00891B72"/>
    <w:rsid w:val="008921B8"/>
    <w:rsid w:val="00893663"/>
    <w:rsid w:val="0089368A"/>
    <w:rsid w:val="00893989"/>
    <w:rsid w:val="00893A1B"/>
    <w:rsid w:val="00893AF1"/>
    <w:rsid w:val="0089479B"/>
    <w:rsid w:val="008947DA"/>
    <w:rsid w:val="00894815"/>
    <w:rsid w:val="00895596"/>
    <w:rsid w:val="008955A6"/>
    <w:rsid w:val="00896063"/>
    <w:rsid w:val="00896237"/>
    <w:rsid w:val="00896807"/>
    <w:rsid w:val="00897648"/>
    <w:rsid w:val="00897D95"/>
    <w:rsid w:val="00897FFB"/>
    <w:rsid w:val="008A048E"/>
    <w:rsid w:val="008A1C55"/>
    <w:rsid w:val="008A20CC"/>
    <w:rsid w:val="008A215A"/>
    <w:rsid w:val="008A27BC"/>
    <w:rsid w:val="008A33DF"/>
    <w:rsid w:val="008A3F20"/>
    <w:rsid w:val="008A40F3"/>
    <w:rsid w:val="008A4D38"/>
    <w:rsid w:val="008A504A"/>
    <w:rsid w:val="008A5121"/>
    <w:rsid w:val="008A548D"/>
    <w:rsid w:val="008A593D"/>
    <w:rsid w:val="008A5B3D"/>
    <w:rsid w:val="008A67B2"/>
    <w:rsid w:val="008A71E5"/>
    <w:rsid w:val="008A72B6"/>
    <w:rsid w:val="008A79EB"/>
    <w:rsid w:val="008B05F2"/>
    <w:rsid w:val="008B1CA5"/>
    <w:rsid w:val="008B1D9C"/>
    <w:rsid w:val="008B30DF"/>
    <w:rsid w:val="008B32EE"/>
    <w:rsid w:val="008B4F26"/>
    <w:rsid w:val="008B55CB"/>
    <w:rsid w:val="008B5FEA"/>
    <w:rsid w:val="008B6EF4"/>
    <w:rsid w:val="008B6FA0"/>
    <w:rsid w:val="008B7CAB"/>
    <w:rsid w:val="008C16EB"/>
    <w:rsid w:val="008C1AA2"/>
    <w:rsid w:val="008C1D6A"/>
    <w:rsid w:val="008C3178"/>
    <w:rsid w:val="008C3C3D"/>
    <w:rsid w:val="008C3C62"/>
    <w:rsid w:val="008C4188"/>
    <w:rsid w:val="008C4F1F"/>
    <w:rsid w:val="008C5038"/>
    <w:rsid w:val="008C5246"/>
    <w:rsid w:val="008C5B2B"/>
    <w:rsid w:val="008C6C8A"/>
    <w:rsid w:val="008D01E0"/>
    <w:rsid w:val="008D0E17"/>
    <w:rsid w:val="008D1F53"/>
    <w:rsid w:val="008D2205"/>
    <w:rsid w:val="008D2A46"/>
    <w:rsid w:val="008D2BC3"/>
    <w:rsid w:val="008D3454"/>
    <w:rsid w:val="008D35F1"/>
    <w:rsid w:val="008D3AAC"/>
    <w:rsid w:val="008D4B78"/>
    <w:rsid w:val="008D4F52"/>
    <w:rsid w:val="008D59EC"/>
    <w:rsid w:val="008D6F00"/>
    <w:rsid w:val="008D734B"/>
    <w:rsid w:val="008D7C44"/>
    <w:rsid w:val="008D7F35"/>
    <w:rsid w:val="008E0140"/>
    <w:rsid w:val="008E044D"/>
    <w:rsid w:val="008E2C54"/>
    <w:rsid w:val="008E3795"/>
    <w:rsid w:val="008E50C9"/>
    <w:rsid w:val="008E5B8C"/>
    <w:rsid w:val="008E7480"/>
    <w:rsid w:val="008F01E0"/>
    <w:rsid w:val="008F0A14"/>
    <w:rsid w:val="008F266E"/>
    <w:rsid w:val="008F26B3"/>
    <w:rsid w:val="008F3227"/>
    <w:rsid w:val="008F3AD6"/>
    <w:rsid w:val="008F4335"/>
    <w:rsid w:val="008F5575"/>
    <w:rsid w:val="008F5971"/>
    <w:rsid w:val="008F5E24"/>
    <w:rsid w:val="008F6135"/>
    <w:rsid w:val="008F6544"/>
    <w:rsid w:val="008F6BE8"/>
    <w:rsid w:val="008F7169"/>
    <w:rsid w:val="008F79F1"/>
    <w:rsid w:val="009005FA"/>
    <w:rsid w:val="0090076C"/>
    <w:rsid w:val="00900A75"/>
    <w:rsid w:val="00900BFE"/>
    <w:rsid w:val="009017CC"/>
    <w:rsid w:val="00902814"/>
    <w:rsid w:val="009033B0"/>
    <w:rsid w:val="0090416D"/>
    <w:rsid w:val="009043E6"/>
    <w:rsid w:val="00904BCB"/>
    <w:rsid w:val="00905676"/>
    <w:rsid w:val="009057C8"/>
    <w:rsid w:val="00906AAC"/>
    <w:rsid w:val="00907CCA"/>
    <w:rsid w:val="009100C2"/>
    <w:rsid w:val="0091020F"/>
    <w:rsid w:val="009105D6"/>
    <w:rsid w:val="00910C8E"/>
    <w:rsid w:val="00910D88"/>
    <w:rsid w:val="009123FA"/>
    <w:rsid w:val="00913018"/>
    <w:rsid w:val="0091347B"/>
    <w:rsid w:val="0091484C"/>
    <w:rsid w:val="00914D0D"/>
    <w:rsid w:val="00915681"/>
    <w:rsid w:val="00915890"/>
    <w:rsid w:val="0091634E"/>
    <w:rsid w:val="0091700D"/>
    <w:rsid w:val="009177FD"/>
    <w:rsid w:val="00920044"/>
    <w:rsid w:val="00920049"/>
    <w:rsid w:val="00920CF6"/>
    <w:rsid w:val="00921F6B"/>
    <w:rsid w:val="00921FDF"/>
    <w:rsid w:val="00923690"/>
    <w:rsid w:val="00924023"/>
    <w:rsid w:val="00924084"/>
    <w:rsid w:val="00924530"/>
    <w:rsid w:val="00924963"/>
    <w:rsid w:val="009251FD"/>
    <w:rsid w:val="009261E1"/>
    <w:rsid w:val="0092639F"/>
    <w:rsid w:val="0092661C"/>
    <w:rsid w:val="009267A8"/>
    <w:rsid w:val="00927615"/>
    <w:rsid w:val="009278CB"/>
    <w:rsid w:val="00927F5C"/>
    <w:rsid w:val="00931373"/>
    <w:rsid w:val="00931444"/>
    <w:rsid w:val="00931CC0"/>
    <w:rsid w:val="00932840"/>
    <w:rsid w:val="00932988"/>
    <w:rsid w:val="00932CE9"/>
    <w:rsid w:val="00932F85"/>
    <w:rsid w:val="009330C5"/>
    <w:rsid w:val="0093354A"/>
    <w:rsid w:val="00933890"/>
    <w:rsid w:val="009339C0"/>
    <w:rsid w:val="00933D35"/>
    <w:rsid w:val="0093430A"/>
    <w:rsid w:val="00935522"/>
    <w:rsid w:val="00936C37"/>
    <w:rsid w:val="00937374"/>
    <w:rsid w:val="00937560"/>
    <w:rsid w:val="009409D3"/>
    <w:rsid w:val="00940AB8"/>
    <w:rsid w:val="00940B63"/>
    <w:rsid w:val="00940F00"/>
    <w:rsid w:val="009412A8"/>
    <w:rsid w:val="0094174B"/>
    <w:rsid w:val="00941A72"/>
    <w:rsid w:val="0094237A"/>
    <w:rsid w:val="00942789"/>
    <w:rsid w:val="009433B0"/>
    <w:rsid w:val="00943F5A"/>
    <w:rsid w:val="009445BC"/>
    <w:rsid w:val="00945755"/>
    <w:rsid w:val="00945B09"/>
    <w:rsid w:val="00945E30"/>
    <w:rsid w:val="00945FC6"/>
    <w:rsid w:val="009463F0"/>
    <w:rsid w:val="0094657E"/>
    <w:rsid w:val="009471F9"/>
    <w:rsid w:val="00947333"/>
    <w:rsid w:val="0095015C"/>
    <w:rsid w:val="00950605"/>
    <w:rsid w:val="00950AE9"/>
    <w:rsid w:val="00950B80"/>
    <w:rsid w:val="00951B15"/>
    <w:rsid w:val="009527AB"/>
    <w:rsid w:val="00952D5C"/>
    <w:rsid w:val="00952F6C"/>
    <w:rsid w:val="00953EA5"/>
    <w:rsid w:val="00954219"/>
    <w:rsid w:val="0095504D"/>
    <w:rsid w:val="0095536E"/>
    <w:rsid w:val="0095596C"/>
    <w:rsid w:val="0095598A"/>
    <w:rsid w:val="009559DC"/>
    <w:rsid w:val="00955BBD"/>
    <w:rsid w:val="00955CEA"/>
    <w:rsid w:val="00956519"/>
    <w:rsid w:val="0095765D"/>
    <w:rsid w:val="00957DD0"/>
    <w:rsid w:val="009604A4"/>
    <w:rsid w:val="00960963"/>
    <w:rsid w:val="00960A57"/>
    <w:rsid w:val="00961AEB"/>
    <w:rsid w:val="00961C81"/>
    <w:rsid w:val="0096208F"/>
    <w:rsid w:val="009626AB"/>
    <w:rsid w:val="009630CE"/>
    <w:rsid w:val="00963554"/>
    <w:rsid w:val="00963F05"/>
    <w:rsid w:val="009645FD"/>
    <w:rsid w:val="00964E53"/>
    <w:rsid w:val="00965399"/>
    <w:rsid w:val="00966499"/>
    <w:rsid w:val="00966B73"/>
    <w:rsid w:val="009678B2"/>
    <w:rsid w:val="00967937"/>
    <w:rsid w:val="00967ABF"/>
    <w:rsid w:val="009703C9"/>
    <w:rsid w:val="00970724"/>
    <w:rsid w:val="0097087D"/>
    <w:rsid w:val="0097091F"/>
    <w:rsid w:val="00970C5C"/>
    <w:rsid w:val="00970E16"/>
    <w:rsid w:val="00970E21"/>
    <w:rsid w:val="009713F0"/>
    <w:rsid w:val="00971E77"/>
    <w:rsid w:val="00971EBB"/>
    <w:rsid w:val="00971F6E"/>
    <w:rsid w:val="00972887"/>
    <w:rsid w:val="00973082"/>
    <w:rsid w:val="00973C7C"/>
    <w:rsid w:val="00973D76"/>
    <w:rsid w:val="00974CA2"/>
    <w:rsid w:val="0097521F"/>
    <w:rsid w:val="009752B0"/>
    <w:rsid w:val="0097562F"/>
    <w:rsid w:val="00975B80"/>
    <w:rsid w:val="0097617D"/>
    <w:rsid w:val="0097673F"/>
    <w:rsid w:val="009767BC"/>
    <w:rsid w:val="00976BFC"/>
    <w:rsid w:val="0097717C"/>
    <w:rsid w:val="009776F0"/>
    <w:rsid w:val="00977CBD"/>
    <w:rsid w:val="0098100D"/>
    <w:rsid w:val="0098164D"/>
    <w:rsid w:val="00981A0A"/>
    <w:rsid w:val="00981B4E"/>
    <w:rsid w:val="00982235"/>
    <w:rsid w:val="00982C72"/>
    <w:rsid w:val="00982CC0"/>
    <w:rsid w:val="00982F56"/>
    <w:rsid w:val="009835AE"/>
    <w:rsid w:val="009839DA"/>
    <w:rsid w:val="00985D81"/>
    <w:rsid w:val="00986164"/>
    <w:rsid w:val="0098738A"/>
    <w:rsid w:val="00990D18"/>
    <w:rsid w:val="00990D8F"/>
    <w:rsid w:val="0099153B"/>
    <w:rsid w:val="00992379"/>
    <w:rsid w:val="0099262D"/>
    <w:rsid w:val="00992943"/>
    <w:rsid w:val="00993611"/>
    <w:rsid w:val="0099394E"/>
    <w:rsid w:val="009945D6"/>
    <w:rsid w:val="009949D1"/>
    <w:rsid w:val="00994D15"/>
    <w:rsid w:val="00995461"/>
    <w:rsid w:val="00995C67"/>
    <w:rsid w:val="009960F8"/>
    <w:rsid w:val="00996A61"/>
    <w:rsid w:val="009976E5"/>
    <w:rsid w:val="00997A16"/>
    <w:rsid w:val="009A1DF9"/>
    <w:rsid w:val="009A257C"/>
    <w:rsid w:val="009A26C8"/>
    <w:rsid w:val="009A2782"/>
    <w:rsid w:val="009A341A"/>
    <w:rsid w:val="009A3A36"/>
    <w:rsid w:val="009A4957"/>
    <w:rsid w:val="009A5263"/>
    <w:rsid w:val="009A57C8"/>
    <w:rsid w:val="009A6465"/>
    <w:rsid w:val="009A6D11"/>
    <w:rsid w:val="009A6D3D"/>
    <w:rsid w:val="009B02C8"/>
    <w:rsid w:val="009B0463"/>
    <w:rsid w:val="009B1CBB"/>
    <w:rsid w:val="009B1E4B"/>
    <w:rsid w:val="009B24AB"/>
    <w:rsid w:val="009B2EFB"/>
    <w:rsid w:val="009B36D4"/>
    <w:rsid w:val="009B3AB2"/>
    <w:rsid w:val="009B4534"/>
    <w:rsid w:val="009B48F9"/>
    <w:rsid w:val="009B5AA9"/>
    <w:rsid w:val="009B5AC0"/>
    <w:rsid w:val="009B5C5D"/>
    <w:rsid w:val="009B6C52"/>
    <w:rsid w:val="009B71E6"/>
    <w:rsid w:val="009B7985"/>
    <w:rsid w:val="009C0153"/>
    <w:rsid w:val="009C03E4"/>
    <w:rsid w:val="009C1B9A"/>
    <w:rsid w:val="009C1D5A"/>
    <w:rsid w:val="009C1DFE"/>
    <w:rsid w:val="009C27C9"/>
    <w:rsid w:val="009C2A35"/>
    <w:rsid w:val="009C359F"/>
    <w:rsid w:val="009C3A5B"/>
    <w:rsid w:val="009C4014"/>
    <w:rsid w:val="009C4079"/>
    <w:rsid w:val="009C446A"/>
    <w:rsid w:val="009C44C8"/>
    <w:rsid w:val="009C4BEF"/>
    <w:rsid w:val="009C5434"/>
    <w:rsid w:val="009C5566"/>
    <w:rsid w:val="009C5661"/>
    <w:rsid w:val="009C6046"/>
    <w:rsid w:val="009C6B34"/>
    <w:rsid w:val="009C6DD5"/>
    <w:rsid w:val="009C78AC"/>
    <w:rsid w:val="009D1183"/>
    <w:rsid w:val="009D2A80"/>
    <w:rsid w:val="009D2E5C"/>
    <w:rsid w:val="009D3198"/>
    <w:rsid w:val="009D3D4F"/>
    <w:rsid w:val="009D426A"/>
    <w:rsid w:val="009D5025"/>
    <w:rsid w:val="009D59FE"/>
    <w:rsid w:val="009D5AD3"/>
    <w:rsid w:val="009D5B26"/>
    <w:rsid w:val="009D5BA8"/>
    <w:rsid w:val="009D60DC"/>
    <w:rsid w:val="009D6AAF"/>
    <w:rsid w:val="009D70CC"/>
    <w:rsid w:val="009D7825"/>
    <w:rsid w:val="009D7F94"/>
    <w:rsid w:val="009E0031"/>
    <w:rsid w:val="009E164E"/>
    <w:rsid w:val="009E1B2C"/>
    <w:rsid w:val="009E2979"/>
    <w:rsid w:val="009E29EC"/>
    <w:rsid w:val="009E2B50"/>
    <w:rsid w:val="009E2CE6"/>
    <w:rsid w:val="009E33E3"/>
    <w:rsid w:val="009E35EA"/>
    <w:rsid w:val="009E598D"/>
    <w:rsid w:val="009E5AB3"/>
    <w:rsid w:val="009E6344"/>
    <w:rsid w:val="009E65D1"/>
    <w:rsid w:val="009E78F2"/>
    <w:rsid w:val="009F02FB"/>
    <w:rsid w:val="009F0693"/>
    <w:rsid w:val="009F2348"/>
    <w:rsid w:val="009F2AB9"/>
    <w:rsid w:val="009F5AED"/>
    <w:rsid w:val="00A00462"/>
    <w:rsid w:val="00A00A5F"/>
    <w:rsid w:val="00A00EAE"/>
    <w:rsid w:val="00A013F7"/>
    <w:rsid w:val="00A0161D"/>
    <w:rsid w:val="00A01931"/>
    <w:rsid w:val="00A01D0B"/>
    <w:rsid w:val="00A01FAC"/>
    <w:rsid w:val="00A03C4D"/>
    <w:rsid w:val="00A047E6"/>
    <w:rsid w:val="00A0498E"/>
    <w:rsid w:val="00A05151"/>
    <w:rsid w:val="00A053DC"/>
    <w:rsid w:val="00A054E6"/>
    <w:rsid w:val="00A055AC"/>
    <w:rsid w:val="00A05BF0"/>
    <w:rsid w:val="00A072D4"/>
    <w:rsid w:val="00A07662"/>
    <w:rsid w:val="00A07DF0"/>
    <w:rsid w:val="00A10536"/>
    <w:rsid w:val="00A1097E"/>
    <w:rsid w:val="00A11915"/>
    <w:rsid w:val="00A11A75"/>
    <w:rsid w:val="00A11DCD"/>
    <w:rsid w:val="00A1213F"/>
    <w:rsid w:val="00A12B25"/>
    <w:rsid w:val="00A12DBD"/>
    <w:rsid w:val="00A14546"/>
    <w:rsid w:val="00A14BC7"/>
    <w:rsid w:val="00A15099"/>
    <w:rsid w:val="00A1513F"/>
    <w:rsid w:val="00A157A5"/>
    <w:rsid w:val="00A15F95"/>
    <w:rsid w:val="00A168FB"/>
    <w:rsid w:val="00A16ADF"/>
    <w:rsid w:val="00A16BA7"/>
    <w:rsid w:val="00A16EF2"/>
    <w:rsid w:val="00A20047"/>
    <w:rsid w:val="00A20084"/>
    <w:rsid w:val="00A202B1"/>
    <w:rsid w:val="00A2064A"/>
    <w:rsid w:val="00A20D97"/>
    <w:rsid w:val="00A20DA1"/>
    <w:rsid w:val="00A211E0"/>
    <w:rsid w:val="00A215A9"/>
    <w:rsid w:val="00A229C5"/>
    <w:rsid w:val="00A23C09"/>
    <w:rsid w:val="00A23DB5"/>
    <w:rsid w:val="00A25071"/>
    <w:rsid w:val="00A25C97"/>
    <w:rsid w:val="00A25D57"/>
    <w:rsid w:val="00A25DD2"/>
    <w:rsid w:val="00A26613"/>
    <w:rsid w:val="00A26ABB"/>
    <w:rsid w:val="00A2723F"/>
    <w:rsid w:val="00A305FC"/>
    <w:rsid w:val="00A309D4"/>
    <w:rsid w:val="00A31AC0"/>
    <w:rsid w:val="00A3206E"/>
    <w:rsid w:val="00A3298C"/>
    <w:rsid w:val="00A342DC"/>
    <w:rsid w:val="00A34493"/>
    <w:rsid w:val="00A34543"/>
    <w:rsid w:val="00A34B8F"/>
    <w:rsid w:val="00A34E2E"/>
    <w:rsid w:val="00A350FF"/>
    <w:rsid w:val="00A35AA6"/>
    <w:rsid w:val="00A35DCB"/>
    <w:rsid w:val="00A37253"/>
    <w:rsid w:val="00A374AE"/>
    <w:rsid w:val="00A37F81"/>
    <w:rsid w:val="00A400A3"/>
    <w:rsid w:val="00A400FB"/>
    <w:rsid w:val="00A40A2B"/>
    <w:rsid w:val="00A41567"/>
    <w:rsid w:val="00A41FE2"/>
    <w:rsid w:val="00A43DE5"/>
    <w:rsid w:val="00A44477"/>
    <w:rsid w:val="00A44599"/>
    <w:rsid w:val="00A44797"/>
    <w:rsid w:val="00A44BE6"/>
    <w:rsid w:val="00A45072"/>
    <w:rsid w:val="00A454AC"/>
    <w:rsid w:val="00A45979"/>
    <w:rsid w:val="00A45B01"/>
    <w:rsid w:val="00A45EAE"/>
    <w:rsid w:val="00A45F05"/>
    <w:rsid w:val="00A4614D"/>
    <w:rsid w:val="00A4627B"/>
    <w:rsid w:val="00A466D9"/>
    <w:rsid w:val="00A46809"/>
    <w:rsid w:val="00A469F3"/>
    <w:rsid w:val="00A46B31"/>
    <w:rsid w:val="00A472FA"/>
    <w:rsid w:val="00A4730C"/>
    <w:rsid w:val="00A50802"/>
    <w:rsid w:val="00A509F1"/>
    <w:rsid w:val="00A50C5F"/>
    <w:rsid w:val="00A50CB3"/>
    <w:rsid w:val="00A51348"/>
    <w:rsid w:val="00A519D8"/>
    <w:rsid w:val="00A522F3"/>
    <w:rsid w:val="00A52349"/>
    <w:rsid w:val="00A5286A"/>
    <w:rsid w:val="00A52BC2"/>
    <w:rsid w:val="00A54433"/>
    <w:rsid w:val="00A544CE"/>
    <w:rsid w:val="00A54F75"/>
    <w:rsid w:val="00A555CB"/>
    <w:rsid w:val="00A557C9"/>
    <w:rsid w:val="00A561C5"/>
    <w:rsid w:val="00A5658F"/>
    <w:rsid w:val="00A57DD8"/>
    <w:rsid w:val="00A61720"/>
    <w:rsid w:val="00A61B63"/>
    <w:rsid w:val="00A61C33"/>
    <w:rsid w:val="00A61F63"/>
    <w:rsid w:val="00A6205F"/>
    <w:rsid w:val="00A6236A"/>
    <w:rsid w:val="00A62B55"/>
    <w:rsid w:val="00A62F71"/>
    <w:rsid w:val="00A631FA"/>
    <w:rsid w:val="00A6381D"/>
    <w:rsid w:val="00A63F6E"/>
    <w:rsid w:val="00A64815"/>
    <w:rsid w:val="00A64E56"/>
    <w:rsid w:val="00A6506D"/>
    <w:rsid w:val="00A6509D"/>
    <w:rsid w:val="00A650F5"/>
    <w:rsid w:val="00A6554C"/>
    <w:rsid w:val="00A65B28"/>
    <w:rsid w:val="00A65F29"/>
    <w:rsid w:val="00A65F72"/>
    <w:rsid w:val="00A66346"/>
    <w:rsid w:val="00A66B07"/>
    <w:rsid w:val="00A66B4E"/>
    <w:rsid w:val="00A675B6"/>
    <w:rsid w:val="00A67F3A"/>
    <w:rsid w:val="00A701CA"/>
    <w:rsid w:val="00A7124A"/>
    <w:rsid w:val="00A71CF8"/>
    <w:rsid w:val="00A71FC6"/>
    <w:rsid w:val="00A729B8"/>
    <w:rsid w:val="00A72E52"/>
    <w:rsid w:val="00A73550"/>
    <w:rsid w:val="00A742B7"/>
    <w:rsid w:val="00A7603A"/>
    <w:rsid w:val="00A76144"/>
    <w:rsid w:val="00A768A0"/>
    <w:rsid w:val="00A77504"/>
    <w:rsid w:val="00A77A6A"/>
    <w:rsid w:val="00A77CB8"/>
    <w:rsid w:val="00A77DCB"/>
    <w:rsid w:val="00A80283"/>
    <w:rsid w:val="00A803A2"/>
    <w:rsid w:val="00A804A2"/>
    <w:rsid w:val="00A807CD"/>
    <w:rsid w:val="00A80B57"/>
    <w:rsid w:val="00A811CF"/>
    <w:rsid w:val="00A811D8"/>
    <w:rsid w:val="00A81EC2"/>
    <w:rsid w:val="00A82537"/>
    <w:rsid w:val="00A8264F"/>
    <w:rsid w:val="00A82AD4"/>
    <w:rsid w:val="00A82BB7"/>
    <w:rsid w:val="00A83FC8"/>
    <w:rsid w:val="00A84972"/>
    <w:rsid w:val="00A84A38"/>
    <w:rsid w:val="00A84B09"/>
    <w:rsid w:val="00A84F2C"/>
    <w:rsid w:val="00A856E1"/>
    <w:rsid w:val="00A85F3F"/>
    <w:rsid w:val="00A86216"/>
    <w:rsid w:val="00A863C7"/>
    <w:rsid w:val="00A864A5"/>
    <w:rsid w:val="00A864D4"/>
    <w:rsid w:val="00A87B87"/>
    <w:rsid w:val="00A905D1"/>
    <w:rsid w:val="00A90E61"/>
    <w:rsid w:val="00A914C2"/>
    <w:rsid w:val="00A91536"/>
    <w:rsid w:val="00A91E64"/>
    <w:rsid w:val="00A92CDD"/>
    <w:rsid w:val="00A93887"/>
    <w:rsid w:val="00A93C34"/>
    <w:rsid w:val="00A93E82"/>
    <w:rsid w:val="00A9402B"/>
    <w:rsid w:val="00A94154"/>
    <w:rsid w:val="00A94940"/>
    <w:rsid w:val="00A95373"/>
    <w:rsid w:val="00A95C5B"/>
    <w:rsid w:val="00A95F54"/>
    <w:rsid w:val="00A976A6"/>
    <w:rsid w:val="00AA00F6"/>
    <w:rsid w:val="00AA1894"/>
    <w:rsid w:val="00AA1D9E"/>
    <w:rsid w:val="00AA2928"/>
    <w:rsid w:val="00AA2D99"/>
    <w:rsid w:val="00AA3246"/>
    <w:rsid w:val="00AA38AC"/>
    <w:rsid w:val="00AA3BD4"/>
    <w:rsid w:val="00AA3D51"/>
    <w:rsid w:val="00AA4579"/>
    <w:rsid w:val="00AA4591"/>
    <w:rsid w:val="00AA4A2C"/>
    <w:rsid w:val="00AA61A5"/>
    <w:rsid w:val="00AA6B4E"/>
    <w:rsid w:val="00AA7089"/>
    <w:rsid w:val="00AA726D"/>
    <w:rsid w:val="00AA76CD"/>
    <w:rsid w:val="00AA7BB6"/>
    <w:rsid w:val="00AA7C06"/>
    <w:rsid w:val="00AA7C67"/>
    <w:rsid w:val="00AB0AF6"/>
    <w:rsid w:val="00AB0F13"/>
    <w:rsid w:val="00AB18ED"/>
    <w:rsid w:val="00AB1BAE"/>
    <w:rsid w:val="00AB1BFF"/>
    <w:rsid w:val="00AB20DA"/>
    <w:rsid w:val="00AB2358"/>
    <w:rsid w:val="00AB23CB"/>
    <w:rsid w:val="00AB25D8"/>
    <w:rsid w:val="00AB3378"/>
    <w:rsid w:val="00AB3F4A"/>
    <w:rsid w:val="00AB4913"/>
    <w:rsid w:val="00AB51F5"/>
    <w:rsid w:val="00AB5386"/>
    <w:rsid w:val="00AB574F"/>
    <w:rsid w:val="00AB58F1"/>
    <w:rsid w:val="00AB7FC9"/>
    <w:rsid w:val="00AC0E13"/>
    <w:rsid w:val="00AC0FF9"/>
    <w:rsid w:val="00AC168F"/>
    <w:rsid w:val="00AC20A6"/>
    <w:rsid w:val="00AC224E"/>
    <w:rsid w:val="00AC2433"/>
    <w:rsid w:val="00AC3205"/>
    <w:rsid w:val="00AC40BD"/>
    <w:rsid w:val="00AC43DA"/>
    <w:rsid w:val="00AC4751"/>
    <w:rsid w:val="00AC561E"/>
    <w:rsid w:val="00AC5969"/>
    <w:rsid w:val="00AC5AA7"/>
    <w:rsid w:val="00AC6745"/>
    <w:rsid w:val="00AC6898"/>
    <w:rsid w:val="00AC6B71"/>
    <w:rsid w:val="00AC6E1D"/>
    <w:rsid w:val="00AC6FCB"/>
    <w:rsid w:val="00AD00AB"/>
    <w:rsid w:val="00AD04E4"/>
    <w:rsid w:val="00AD0968"/>
    <w:rsid w:val="00AD1E52"/>
    <w:rsid w:val="00AD2DEE"/>
    <w:rsid w:val="00AD3539"/>
    <w:rsid w:val="00AD35F6"/>
    <w:rsid w:val="00AD3A79"/>
    <w:rsid w:val="00AD3FA1"/>
    <w:rsid w:val="00AD424E"/>
    <w:rsid w:val="00AD4C59"/>
    <w:rsid w:val="00AD4D6A"/>
    <w:rsid w:val="00AD4DA9"/>
    <w:rsid w:val="00AD552C"/>
    <w:rsid w:val="00AD6F48"/>
    <w:rsid w:val="00AE08DF"/>
    <w:rsid w:val="00AE0C21"/>
    <w:rsid w:val="00AE0F72"/>
    <w:rsid w:val="00AE11E4"/>
    <w:rsid w:val="00AE14AC"/>
    <w:rsid w:val="00AE1745"/>
    <w:rsid w:val="00AE1CF2"/>
    <w:rsid w:val="00AE25EF"/>
    <w:rsid w:val="00AE2625"/>
    <w:rsid w:val="00AE31B4"/>
    <w:rsid w:val="00AE31D7"/>
    <w:rsid w:val="00AE3A26"/>
    <w:rsid w:val="00AE3D27"/>
    <w:rsid w:val="00AE3E14"/>
    <w:rsid w:val="00AE4742"/>
    <w:rsid w:val="00AE4949"/>
    <w:rsid w:val="00AE5084"/>
    <w:rsid w:val="00AE5D41"/>
    <w:rsid w:val="00AE5E8D"/>
    <w:rsid w:val="00AE66DE"/>
    <w:rsid w:val="00AE6AD1"/>
    <w:rsid w:val="00AE6B19"/>
    <w:rsid w:val="00AE6E69"/>
    <w:rsid w:val="00AE7FB1"/>
    <w:rsid w:val="00AF0822"/>
    <w:rsid w:val="00AF0A03"/>
    <w:rsid w:val="00AF0F25"/>
    <w:rsid w:val="00AF159A"/>
    <w:rsid w:val="00AF1A64"/>
    <w:rsid w:val="00AF1AB9"/>
    <w:rsid w:val="00AF1F11"/>
    <w:rsid w:val="00AF2023"/>
    <w:rsid w:val="00AF23C2"/>
    <w:rsid w:val="00AF24DA"/>
    <w:rsid w:val="00AF295D"/>
    <w:rsid w:val="00AF2F80"/>
    <w:rsid w:val="00AF31B6"/>
    <w:rsid w:val="00AF3D37"/>
    <w:rsid w:val="00AF4F0E"/>
    <w:rsid w:val="00AF51E3"/>
    <w:rsid w:val="00AF528D"/>
    <w:rsid w:val="00AF623A"/>
    <w:rsid w:val="00AF6ED6"/>
    <w:rsid w:val="00AF6FE9"/>
    <w:rsid w:val="00AF756B"/>
    <w:rsid w:val="00AF7939"/>
    <w:rsid w:val="00B00335"/>
    <w:rsid w:val="00B0069E"/>
    <w:rsid w:val="00B007F1"/>
    <w:rsid w:val="00B00DFE"/>
    <w:rsid w:val="00B0103D"/>
    <w:rsid w:val="00B01186"/>
    <w:rsid w:val="00B0181A"/>
    <w:rsid w:val="00B019D5"/>
    <w:rsid w:val="00B04FE5"/>
    <w:rsid w:val="00B05907"/>
    <w:rsid w:val="00B06D8C"/>
    <w:rsid w:val="00B07A17"/>
    <w:rsid w:val="00B107A3"/>
    <w:rsid w:val="00B10B82"/>
    <w:rsid w:val="00B1255D"/>
    <w:rsid w:val="00B1299D"/>
    <w:rsid w:val="00B13CFB"/>
    <w:rsid w:val="00B1403E"/>
    <w:rsid w:val="00B14610"/>
    <w:rsid w:val="00B146D7"/>
    <w:rsid w:val="00B1488F"/>
    <w:rsid w:val="00B14943"/>
    <w:rsid w:val="00B15A6E"/>
    <w:rsid w:val="00B16414"/>
    <w:rsid w:val="00B16F8A"/>
    <w:rsid w:val="00B17646"/>
    <w:rsid w:val="00B20C7E"/>
    <w:rsid w:val="00B2284B"/>
    <w:rsid w:val="00B2373B"/>
    <w:rsid w:val="00B23C8A"/>
    <w:rsid w:val="00B24D30"/>
    <w:rsid w:val="00B2593E"/>
    <w:rsid w:val="00B25A8E"/>
    <w:rsid w:val="00B26D65"/>
    <w:rsid w:val="00B26ED4"/>
    <w:rsid w:val="00B300A2"/>
    <w:rsid w:val="00B301D9"/>
    <w:rsid w:val="00B30CBC"/>
    <w:rsid w:val="00B30DCB"/>
    <w:rsid w:val="00B31464"/>
    <w:rsid w:val="00B318E1"/>
    <w:rsid w:val="00B31B8B"/>
    <w:rsid w:val="00B32184"/>
    <w:rsid w:val="00B326E8"/>
    <w:rsid w:val="00B32A49"/>
    <w:rsid w:val="00B32E73"/>
    <w:rsid w:val="00B34214"/>
    <w:rsid w:val="00B34DCC"/>
    <w:rsid w:val="00B354E1"/>
    <w:rsid w:val="00B36517"/>
    <w:rsid w:val="00B36C18"/>
    <w:rsid w:val="00B375C1"/>
    <w:rsid w:val="00B4182A"/>
    <w:rsid w:val="00B41DA9"/>
    <w:rsid w:val="00B42445"/>
    <w:rsid w:val="00B43137"/>
    <w:rsid w:val="00B432B9"/>
    <w:rsid w:val="00B436B7"/>
    <w:rsid w:val="00B43753"/>
    <w:rsid w:val="00B43E43"/>
    <w:rsid w:val="00B441C8"/>
    <w:rsid w:val="00B44493"/>
    <w:rsid w:val="00B455DD"/>
    <w:rsid w:val="00B4587A"/>
    <w:rsid w:val="00B45BAA"/>
    <w:rsid w:val="00B46331"/>
    <w:rsid w:val="00B4641E"/>
    <w:rsid w:val="00B469CA"/>
    <w:rsid w:val="00B46AFA"/>
    <w:rsid w:val="00B46C9B"/>
    <w:rsid w:val="00B471FB"/>
    <w:rsid w:val="00B4770B"/>
    <w:rsid w:val="00B5022F"/>
    <w:rsid w:val="00B5031E"/>
    <w:rsid w:val="00B5136F"/>
    <w:rsid w:val="00B5176A"/>
    <w:rsid w:val="00B52252"/>
    <w:rsid w:val="00B5287F"/>
    <w:rsid w:val="00B52DA3"/>
    <w:rsid w:val="00B537C5"/>
    <w:rsid w:val="00B544A5"/>
    <w:rsid w:val="00B54500"/>
    <w:rsid w:val="00B60089"/>
    <w:rsid w:val="00B60A29"/>
    <w:rsid w:val="00B60CF7"/>
    <w:rsid w:val="00B6177E"/>
    <w:rsid w:val="00B6200D"/>
    <w:rsid w:val="00B629FC"/>
    <w:rsid w:val="00B62B90"/>
    <w:rsid w:val="00B62DE1"/>
    <w:rsid w:val="00B62E3E"/>
    <w:rsid w:val="00B62E87"/>
    <w:rsid w:val="00B6341B"/>
    <w:rsid w:val="00B64AC4"/>
    <w:rsid w:val="00B64D03"/>
    <w:rsid w:val="00B65A02"/>
    <w:rsid w:val="00B65B90"/>
    <w:rsid w:val="00B65F7A"/>
    <w:rsid w:val="00B6659C"/>
    <w:rsid w:val="00B6667F"/>
    <w:rsid w:val="00B66A22"/>
    <w:rsid w:val="00B677C7"/>
    <w:rsid w:val="00B67EF2"/>
    <w:rsid w:val="00B70DC3"/>
    <w:rsid w:val="00B7172C"/>
    <w:rsid w:val="00B719B8"/>
    <w:rsid w:val="00B71A7C"/>
    <w:rsid w:val="00B73008"/>
    <w:rsid w:val="00B731A6"/>
    <w:rsid w:val="00B7359C"/>
    <w:rsid w:val="00B737D9"/>
    <w:rsid w:val="00B73904"/>
    <w:rsid w:val="00B75073"/>
    <w:rsid w:val="00B75424"/>
    <w:rsid w:val="00B75DE1"/>
    <w:rsid w:val="00B76579"/>
    <w:rsid w:val="00B77773"/>
    <w:rsid w:val="00B80CBD"/>
    <w:rsid w:val="00B80EF4"/>
    <w:rsid w:val="00B81526"/>
    <w:rsid w:val="00B82345"/>
    <w:rsid w:val="00B82A40"/>
    <w:rsid w:val="00B8309F"/>
    <w:rsid w:val="00B8311D"/>
    <w:rsid w:val="00B83341"/>
    <w:rsid w:val="00B833D5"/>
    <w:rsid w:val="00B847E3"/>
    <w:rsid w:val="00B84934"/>
    <w:rsid w:val="00B84F42"/>
    <w:rsid w:val="00B850E9"/>
    <w:rsid w:val="00B871B3"/>
    <w:rsid w:val="00B9032E"/>
    <w:rsid w:val="00B9044F"/>
    <w:rsid w:val="00B905E0"/>
    <w:rsid w:val="00B9076A"/>
    <w:rsid w:val="00B91043"/>
    <w:rsid w:val="00B9199E"/>
    <w:rsid w:val="00B91E5A"/>
    <w:rsid w:val="00B927DB"/>
    <w:rsid w:val="00B92827"/>
    <w:rsid w:val="00B928CF"/>
    <w:rsid w:val="00B93B63"/>
    <w:rsid w:val="00B93C49"/>
    <w:rsid w:val="00B94332"/>
    <w:rsid w:val="00B9495F"/>
    <w:rsid w:val="00B94E04"/>
    <w:rsid w:val="00B950AA"/>
    <w:rsid w:val="00B9559B"/>
    <w:rsid w:val="00B96216"/>
    <w:rsid w:val="00B96850"/>
    <w:rsid w:val="00B96B89"/>
    <w:rsid w:val="00B96DC8"/>
    <w:rsid w:val="00B96F5E"/>
    <w:rsid w:val="00B972F5"/>
    <w:rsid w:val="00B97D0F"/>
    <w:rsid w:val="00BA01CF"/>
    <w:rsid w:val="00BA0651"/>
    <w:rsid w:val="00BA1076"/>
    <w:rsid w:val="00BA185A"/>
    <w:rsid w:val="00BA19C4"/>
    <w:rsid w:val="00BA1D83"/>
    <w:rsid w:val="00BA2246"/>
    <w:rsid w:val="00BA25FF"/>
    <w:rsid w:val="00BA287C"/>
    <w:rsid w:val="00BA3878"/>
    <w:rsid w:val="00BA47C6"/>
    <w:rsid w:val="00BA4F26"/>
    <w:rsid w:val="00BA538E"/>
    <w:rsid w:val="00BA5873"/>
    <w:rsid w:val="00BA5CBF"/>
    <w:rsid w:val="00BA62E9"/>
    <w:rsid w:val="00BA631F"/>
    <w:rsid w:val="00BA77C3"/>
    <w:rsid w:val="00BA7A3F"/>
    <w:rsid w:val="00BB1807"/>
    <w:rsid w:val="00BB1FC8"/>
    <w:rsid w:val="00BB276A"/>
    <w:rsid w:val="00BB2B08"/>
    <w:rsid w:val="00BB4EE7"/>
    <w:rsid w:val="00BB5192"/>
    <w:rsid w:val="00BB5A00"/>
    <w:rsid w:val="00BB5FD8"/>
    <w:rsid w:val="00BB724A"/>
    <w:rsid w:val="00BB75D3"/>
    <w:rsid w:val="00BC0A30"/>
    <w:rsid w:val="00BC2A25"/>
    <w:rsid w:val="00BC2B18"/>
    <w:rsid w:val="00BC2F89"/>
    <w:rsid w:val="00BC30DD"/>
    <w:rsid w:val="00BC3299"/>
    <w:rsid w:val="00BC3308"/>
    <w:rsid w:val="00BC3FC2"/>
    <w:rsid w:val="00BC4580"/>
    <w:rsid w:val="00BC590B"/>
    <w:rsid w:val="00BC5A7B"/>
    <w:rsid w:val="00BC5CBD"/>
    <w:rsid w:val="00BD07D5"/>
    <w:rsid w:val="00BD325A"/>
    <w:rsid w:val="00BD43AE"/>
    <w:rsid w:val="00BD48F4"/>
    <w:rsid w:val="00BD545E"/>
    <w:rsid w:val="00BD5535"/>
    <w:rsid w:val="00BD5855"/>
    <w:rsid w:val="00BD5D41"/>
    <w:rsid w:val="00BD654A"/>
    <w:rsid w:val="00BD7553"/>
    <w:rsid w:val="00BD7EA7"/>
    <w:rsid w:val="00BD7F9C"/>
    <w:rsid w:val="00BE0D4B"/>
    <w:rsid w:val="00BE0DC4"/>
    <w:rsid w:val="00BE1A9B"/>
    <w:rsid w:val="00BE1DEC"/>
    <w:rsid w:val="00BE20D2"/>
    <w:rsid w:val="00BE285B"/>
    <w:rsid w:val="00BE2ADA"/>
    <w:rsid w:val="00BE2BA4"/>
    <w:rsid w:val="00BE38CD"/>
    <w:rsid w:val="00BE3C1E"/>
    <w:rsid w:val="00BE45F4"/>
    <w:rsid w:val="00BE4E21"/>
    <w:rsid w:val="00BE5367"/>
    <w:rsid w:val="00BE5837"/>
    <w:rsid w:val="00BE5A08"/>
    <w:rsid w:val="00BE5B80"/>
    <w:rsid w:val="00BE6A4F"/>
    <w:rsid w:val="00BF065F"/>
    <w:rsid w:val="00BF09F5"/>
    <w:rsid w:val="00BF1AFA"/>
    <w:rsid w:val="00BF3796"/>
    <w:rsid w:val="00BF3D81"/>
    <w:rsid w:val="00BF3E2C"/>
    <w:rsid w:val="00BF428F"/>
    <w:rsid w:val="00BF4674"/>
    <w:rsid w:val="00BF4BEB"/>
    <w:rsid w:val="00BF5391"/>
    <w:rsid w:val="00BF58B3"/>
    <w:rsid w:val="00BF618F"/>
    <w:rsid w:val="00BF65E0"/>
    <w:rsid w:val="00BF6961"/>
    <w:rsid w:val="00BF741D"/>
    <w:rsid w:val="00BF78E8"/>
    <w:rsid w:val="00C00CF9"/>
    <w:rsid w:val="00C00D1E"/>
    <w:rsid w:val="00C012A3"/>
    <w:rsid w:val="00C015B2"/>
    <w:rsid w:val="00C01EE3"/>
    <w:rsid w:val="00C023D2"/>
    <w:rsid w:val="00C02EE3"/>
    <w:rsid w:val="00C04272"/>
    <w:rsid w:val="00C046E5"/>
    <w:rsid w:val="00C0491D"/>
    <w:rsid w:val="00C04DAF"/>
    <w:rsid w:val="00C04E5D"/>
    <w:rsid w:val="00C05B12"/>
    <w:rsid w:val="00C07481"/>
    <w:rsid w:val="00C10573"/>
    <w:rsid w:val="00C123D7"/>
    <w:rsid w:val="00C12426"/>
    <w:rsid w:val="00C12648"/>
    <w:rsid w:val="00C128C3"/>
    <w:rsid w:val="00C12A23"/>
    <w:rsid w:val="00C12BDD"/>
    <w:rsid w:val="00C12F86"/>
    <w:rsid w:val="00C13413"/>
    <w:rsid w:val="00C1384B"/>
    <w:rsid w:val="00C13933"/>
    <w:rsid w:val="00C14370"/>
    <w:rsid w:val="00C1455D"/>
    <w:rsid w:val="00C147F1"/>
    <w:rsid w:val="00C15963"/>
    <w:rsid w:val="00C16B3B"/>
    <w:rsid w:val="00C16DE3"/>
    <w:rsid w:val="00C20A16"/>
    <w:rsid w:val="00C20B59"/>
    <w:rsid w:val="00C20C06"/>
    <w:rsid w:val="00C21D39"/>
    <w:rsid w:val="00C23F15"/>
    <w:rsid w:val="00C24D70"/>
    <w:rsid w:val="00C25206"/>
    <w:rsid w:val="00C255B1"/>
    <w:rsid w:val="00C261E1"/>
    <w:rsid w:val="00C27DAE"/>
    <w:rsid w:val="00C303B0"/>
    <w:rsid w:val="00C30C1F"/>
    <w:rsid w:val="00C3177D"/>
    <w:rsid w:val="00C3207C"/>
    <w:rsid w:val="00C3209E"/>
    <w:rsid w:val="00C32BBA"/>
    <w:rsid w:val="00C32F97"/>
    <w:rsid w:val="00C330A0"/>
    <w:rsid w:val="00C330E9"/>
    <w:rsid w:val="00C3356D"/>
    <w:rsid w:val="00C33783"/>
    <w:rsid w:val="00C347E7"/>
    <w:rsid w:val="00C35BA0"/>
    <w:rsid w:val="00C36691"/>
    <w:rsid w:val="00C369D2"/>
    <w:rsid w:val="00C36B9E"/>
    <w:rsid w:val="00C36F07"/>
    <w:rsid w:val="00C371C6"/>
    <w:rsid w:val="00C37A81"/>
    <w:rsid w:val="00C37AE5"/>
    <w:rsid w:val="00C40595"/>
    <w:rsid w:val="00C410CD"/>
    <w:rsid w:val="00C412C1"/>
    <w:rsid w:val="00C41390"/>
    <w:rsid w:val="00C419B0"/>
    <w:rsid w:val="00C41B8D"/>
    <w:rsid w:val="00C42196"/>
    <w:rsid w:val="00C4366D"/>
    <w:rsid w:val="00C43C77"/>
    <w:rsid w:val="00C43EAF"/>
    <w:rsid w:val="00C4489D"/>
    <w:rsid w:val="00C45094"/>
    <w:rsid w:val="00C454A9"/>
    <w:rsid w:val="00C45A8D"/>
    <w:rsid w:val="00C4645B"/>
    <w:rsid w:val="00C4661C"/>
    <w:rsid w:val="00C46DD6"/>
    <w:rsid w:val="00C46FC3"/>
    <w:rsid w:val="00C470E0"/>
    <w:rsid w:val="00C4783A"/>
    <w:rsid w:val="00C47CB0"/>
    <w:rsid w:val="00C501FD"/>
    <w:rsid w:val="00C50796"/>
    <w:rsid w:val="00C515A5"/>
    <w:rsid w:val="00C517DF"/>
    <w:rsid w:val="00C519E7"/>
    <w:rsid w:val="00C51B69"/>
    <w:rsid w:val="00C51D40"/>
    <w:rsid w:val="00C51F47"/>
    <w:rsid w:val="00C52771"/>
    <w:rsid w:val="00C52F48"/>
    <w:rsid w:val="00C53AC2"/>
    <w:rsid w:val="00C53D12"/>
    <w:rsid w:val="00C543DA"/>
    <w:rsid w:val="00C549BB"/>
    <w:rsid w:val="00C56E07"/>
    <w:rsid w:val="00C575B1"/>
    <w:rsid w:val="00C603A4"/>
    <w:rsid w:val="00C60717"/>
    <w:rsid w:val="00C6093B"/>
    <w:rsid w:val="00C610E6"/>
    <w:rsid w:val="00C61442"/>
    <w:rsid w:val="00C61A30"/>
    <w:rsid w:val="00C62577"/>
    <w:rsid w:val="00C62B37"/>
    <w:rsid w:val="00C63772"/>
    <w:rsid w:val="00C63794"/>
    <w:rsid w:val="00C63B41"/>
    <w:rsid w:val="00C64184"/>
    <w:rsid w:val="00C642AC"/>
    <w:rsid w:val="00C64608"/>
    <w:rsid w:val="00C656DC"/>
    <w:rsid w:val="00C667F4"/>
    <w:rsid w:val="00C66B09"/>
    <w:rsid w:val="00C66E5B"/>
    <w:rsid w:val="00C6731C"/>
    <w:rsid w:val="00C67654"/>
    <w:rsid w:val="00C701FB"/>
    <w:rsid w:val="00C70367"/>
    <w:rsid w:val="00C70420"/>
    <w:rsid w:val="00C70489"/>
    <w:rsid w:val="00C70732"/>
    <w:rsid w:val="00C708BF"/>
    <w:rsid w:val="00C71BEC"/>
    <w:rsid w:val="00C722C1"/>
    <w:rsid w:val="00C74164"/>
    <w:rsid w:val="00C7434C"/>
    <w:rsid w:val="00C75112"/>
    <w:rsid w:val="00C7574E"/>
    <w:rsid w:val="00C759B8"/>
    <w:rsid w:val="00C759BC"/>
    <w:rsid w:val="00C76258"/>
    <w:rsid w:val="00C76CF3"/>
    <w:rsid w:val="00C7716E"/>
    <w:rsid w:val="00C7756E"/>
    <w:rsid w:val="00C77708"/>
    <w:rsid w:val="00C77A17"/>
    <w:rsid w:val="00C80087"/>
    <w:rsid w:val="00C80BE4"/>
    <w:rsid w:val="00C811D7"/>
    <w:rsid w:val="00C817D0"/>
    <w:rsid w:val="00C82DBB"/>
    <w:rsid w:val="00C839DD"/>
    <w:rsid w:val="00C83EA6"/>
    <w:rsid w:val="00C84B5D"/>
    <w:rsid w:val="00C84BBF"/>
    <w:rsid w:val="00C852F7"/>
    <w:rsid w:val="00C870D1"/>
    <w:rsid w:val="00C8747F"/>
    <w:rsid w:val="00C902C6"/>
    <w:rsid w:val="00C90EE0"/>
    <w:rsid w:val="00C90F3F"/>
    <w:rsid w:val="00C9299B"/>
    <w:rsid w:val="00C93ECD"/>
    <w:rsid w:val="00C944F5"/>
    <w:rsid w:val="00C946F3"/>
    <w:rsid w:val="00C948DA"/>
    <w:rsid w:val="00C956EA"/>
    <w:rsid w:val="00C95AD2"/>
    <w:rsid w:val="00C96376"/>
    <w:rsid w:val="00C965BB"/>
    <w:rsid w:val="00C971EE"/>
    <w:rsid w:val="00C97560"/>
    <w:rsid w:val="00CA0FB0"/>
    <w:rsid w:val="00CA14FF"/>
    <w:rsid w:val="00CA157A"/>
    <w:rsid w:val="00CA1CE9"/>
    <w:rsid w:val="00CA243C"/>
    <w:rsid w:val="00CA2530"/>
    <w:rsid w:val="00CA2E69"/>
    <w:rsid w:val="00CA551B"/>
    <w:rsid w:val="00CA5578"/>
    <w:rsid w:val="00CA58C5"/>
    <w:rsid w:val="00CA5A65"/>
    <w:rsid w:val="00CA62A9"/>
    <w:rsid w:val="00CA6B41"/>
    <w:rsid w:val="00CA756D"/>
    <w:rsid w:val="00CA773A"/>
    <w:rsid w:val="00CA7C2F"/>
    <w:rsid w:val="00CB0BCA"/>
    <w:rsid w:val="00CB1B26"/>
    <w:rsid w:val="00CB27A6"/>
    <w:rsid w:val="00CB2F38"/>
    <w:rsid w:val="00CB2F5E"/>
    <w:rsid w:val="00CB495C"/>
    <w:rsid w:val="00CB550D"/>
    <w:rsid w:val="00CB5753"/>
    <w:rsid w:val="00CB5E6B"/>
    <w:rsid w:val="00CB63EC"/>
    <w:rsid w:val="00CB659D"/>
    <w:rsid w:val="00CB7A3C"/>
    <w:rsid w:val="00CC0B7A"/>
    <w:rsid w:val="00CC0E03"/>
    <w:rsid w:val="00CC1F2C"/>
    <w:rsid w:val="00CC283E"/>
    <w:rsid w:val="00CC2DFC"/>
    <w:rsid w:val="00CC38FA"/>
    <w:rsid w:val="00CC3C50"/>
    <w:rsid w:val="00CC4D24"/>
    <w:rsid w:val="00CC51E3"/>
    <w:rsid w:val="00CC6035"/>
    <w:rsid w:val="00CC6326"/>
    <w:rsid w:val="00CC65A5"/>
    <w:rsid w:val="00CC6D6A"/>
    <w:rsid w:val="00CC6DEF"/>
    <w:rsid w:val="00CC74EB"/>
    <w:rsid w:val="00CC7AB0"/>
    <w:rsid w:val="00CD0523"/>
    <w:rsid w:val="00CD0A32"/>
    <w:rsid w:val="00CD0ED6"/>
    <w:rsid w:val="00CD178B"/>
    <w:rsid w:val="00CD1C97"/>
    <w:rsid w:val="00CD1FF7"/>
    <w:rsid w:val="00CD24DA"/>
    <w:rsid w:val="00CD261B"/>
    <w:rsid w:val="00CD2793"/>
    <w:rsid w:val="00CD3412"/>
    <w:rsid w:val="00CD4CE4"/>
    <w:rsid w:val="00CD54CE"/>
    <w:rsid w:val="00CD5D2E"/>
    <w:rsid w:val="00CD692E"/>
    <w:rsid w:val="00CD7F65"/>
    <w:rsid w:val="00CE0966"/>
    <w:rsid w:val="00CE0A8B"/>
    <w:rsid w:val="00CE0E42"/>
    <w:rsid w:val="00CE0EEC"/>
    <w:rsid w:val="00CE1053"/>
    <w:rsid w:val="00CE1E76"/>
    <w:rsid w:val="00CE2CBF"/>
    <w:rsid w:val="00CE36D1"/>
    <w:rsid w:val="00CE39B1"/>
    <w:rsid w:val="00CE3A47"/>
    <w:rsid w:val="00CE3D40"/>
    <w:rsid w:val="00CE54B2"/>
    <w:rsid w:val="00CE5E1B"/>
    <w:rsid w:val="00CE5E85"/>
    <w:rsid w:val="00CE6935"/>
    <w:rsid w:val="00CE6E59"/>
    <w:rsid w:val="00CE7BBB"/>
    <w:rsid w:val="00CF0110"/>
    <w:rsid w:val="00CF0445"/>
    <w:rsid w:val="00CF103F"/>
    <w:rsid w:val="00CF2199"/>
    <w:rsid w:val="00CF24D1"/>
    <w:rsid w:val="00CF2C8A"/>
    <w:rsid w:val="00CF501A"/>
    <w:rsid w:val="00CF5450"/>
    <w:rsid w:val="00CF5A14"/>
    <w:rsid w:val="00CF62DC"/>
    <w:rsid w:val="00CF69C6"/>
    <w:rsid w:val="00CF78BE"/>
    <w:rsid w:val="00D004AE"/>
    <w:rsid w:val="00D00BD3"/>
    <w:rsid w:val="00D010B7"/>
    <w:rsid w:val="00D013E7"/>
    <w:rsid w:val="00D01C2B"/>
    <w:rsid w:val="00D0207F"/>
    <w:rsid w:val="00D02651"/>
    <w:rsid w:val="00D027A5"/>
    <w:rsid w:val="00D027D8"/>
    <w:rsid w:val="00D0322A"/>
    <w:rsid w:val="00D03A6C"/>
    <w:rsid w:val="00D03AB1"/>
    <w:rsid w:val="00D047BD"/>
    <w:rsid w:val="00D04C0F"/>
    <w:rsid w:val="00D05592"/>
    <w:rsid w:val="00D05DE4"/>
    <w:rsid w:val="00D06294"/>
    <w:rsid w:val="00D069EA"/>
    <w:rsid w:val="00D06D27"/>
    <w:rsid w:val="00D075D1"/>
    <w:rsid w:val="00D07D42"/>
    <w:rsid w:val="00D1074F"/>
    <w:rsid w:val="00D10E1F"/>
    <w:rsid w:val="00D11015"/>
    <w:rsid w:val="00D1119F"/>
    <w:rsid w:val="00D11365"/>
    <w:rsid w:val="00D12D84"/>
    <w:rsid w:val="00D14304"/>
    <w:rsid w:val="00D15E9F"/>
    <w:rsid w:val="00D16205"/>
    <w:rsid w:val="00D16985"/>
    <w:rsid w:val="00D16A5B"/>
    <w:rsid w:val="00D16DD0"/>
    <w:rsid w:val="00D174F8"/>
    <w:rsid w:val="00D17540"/>
    <w:rsid w:val="00D17A59"/>
    <w:rsid w:val="00D17B42"/>
    <w:rsid w:val="00D217CE"/>
    <w:rsid w:val="00D22069"/>
    <w:rsid w:val="00D22512"/>
    <w:rsid w:val="00D22BC7"/>
    <w:rsid w:val="00D22D7D"/>
    <w:rsid w:val="00D23D19"/>
    <w:rsid w:val="00D240CE"/>
    <w:rsid w:val="00D24BE5"/>
    <w:rsid w:val="00D24D64"/>
    <w:rsid w:val="00D24F81"/>
    <w:rsid w:val="00D25113"/>
    <w:rsid w:val="00D254A6"/>
    <w:rsid w:val="00D255DB"/>
    <w:rsid w:val="00D257F6"/>
    <w:rsid w:val="00D26555"/>
    <w:rsid w:val="00D27B0C"/>
    <w:rsid w:val="00D27D36"/>
    <w:rsid w:val="00D27DBE"/>
    <w:rsid w:val="00D307D0"/>
    <w:rsid w:val="00D30816"/>
    <w:rsid w:val="00D30E85"/>
    <w:rsid w:val="00D311F5"/>
    <w:rsid w:val="00D31F26"/>
    <w:rsid w:val="00D329BB"/>
    <w:rsid w:val="00D331B9"/>
    <w:rsid w:val="00D33F7C"/>
    <w:rsid w:val="00D34A62"/>
    <w:rsid w:val="00D35248"/>
    <w:rsid w:val="00D352D8"/>
    <w:rsid w:val="00D35E54"/>
    <w:rsid w:val="00D3650D"/>
    <w:rsid w:val="00D366FB"/>
    <w:rsid w:val="00D36E4D"/>
    <w:rsid w:val="00D37033"/>
    <w:rsid w:val="00D3766C"/>
    <w:rsid w:val="00D37F1B"/>
    <w:rsid w:val="00D40001"/>
    <w:rsid w:val="00D40B61"/>
    <w:rsid w:val="00D40CC2"/>
    <w:rsid w:val="00D40EA3"/>
    <w:rsid w:val="00D424AE"/>
    <w:rsid w:val="00D43D94"/>
    <w:rsid w:val="00D441FB"/>
    <w:rsid w:val="00D444B5"/>
    <w:rsid w:val="00D44550"/>
    <w:rsid w:val="00D44D5D"/>
    <w:rsid w:val="00D45603"/>
    <w:rsid w:val="00D45953"/>
    <w:rsid w:val="00D45D3A"/>
    <w:rsid w:val="00D46CE3"/>
    <w:rsid w:val="00D47344"/>
    <w:rsid w:val="00D47A8E"/>
    <w:rsid w:val="00D502AB"/>
    <w:rsid w:val="00D516BB"/>
    <w:rsid w:val="00D51783"/>
    <w:rsid w:val="00D52877"/>
    <w:rsid w:val="00D52FF3"/>
    <w:rsid w:val="00D533C1"/>
    <w:rsid w:val="00D5397B"/>
    <w:rsid w:val="00D53E25"/>
    <w:rsid w:val="00D5450C"/>
    <w:rsid w:val="00D54D60"/>
    <w:rsid w:val="00D5554D"/>
    <w:rsid w:val="00D557CC"/>
    <w:rsid w:val="00D567E0"/>
    <w:rsid w:val="00D5777D"/>
    <w:rsid w:val="00D578FE"/>
    <w:rsid w:val="00D60096"/>
    <w:rsid w:val="00D609CE"/>
    <w:rsid w:val="00D62085"/>
    <w:rsid w:val="00D63017"/>
    <w:rsid w:val="00D631C8"/>
    <w:rsid w:val="00D641DC"/>
    <w:rsid w:val="00D64645"/>
    <w:rsid w:val="00D64C0A"/>
    <w:rsid w:val="00D65D45"/>
    <w:rsid w:val="00D66A41"/>
    <w:rsid w:val="00D66B6D"/>
    <w:rsid w:val="00D6793D"/>
    <w:rsid w:val="00D67A74"/>
    <w:rsid w:val="00D67B28"/>
    <w:rsid w:val="00D702B2"/>
    <w:rsid w:val="00D70B61"/>
    <w:rsid w:val="00D713D3"/>
    <w:rsid w:val="00D714DF"/>
    <w:rsid w:val="00D71670"/>
    <w:rsid w:val="00D717D3"/>
    <w:rsid w:val="00D719B3"/>
    <w:rsid w:val="00D7204B"/>
    <w:rsid w:val="00D73100"/>
    <w:rsid w:val="00D73BAB"/>
    <w:rsid w:val="00D74268"/>
    <w:rsid w:val="00D74526"/>
    <w:rsid w:val="00D74C8D"/>
    <w:rsid w:val="00D75AAF"/>
    <w:rsid w:val="00D767C9"/>
    <w:rsid w:val="00D76F0E"/>
    <w:rsid w:val="00D77956"/>
    <w:rsid w:val="00D77CC5"/>
    <w:rsid w:val="00D80779"/>
    <w:rsid w:val="00D80CC2"/>
    <w:rsid w:val="00D81C92"/>
    <w:rsid w:val="00D81E1E"/>
    <w:rsid w:val="00D81EED"/>
    <w:rsid w:val="00D820E2"/>
    <w:rsid w:val="00D82329"/>
    <w:rsid w:val="00D82D7C"/>
    <w:rsid w:val="00D83BEB"/>
    <w:rsid w:val="00D83DB1"/>
    <w:rsid w:val="00D85780"/>
    <w:rsid w:val="00D8600A"/>
    <w:rsid w:val="00D86440"/>
    <w:rsid w:val="00D86774"/>
    <w:rsid w:val="00D86CF8"/>
    <w:rsid w:val="00D87984"/>
    <w:rsid w:val="00D90BBC"/>
    <w:rsid w:val="00D910F7"/>
    <w:rsid w:val="00D9142E"/>
    <w:rsid w:val="00D928FB"/>
    <w:rsid w:val="00D92B77"/>
    <w:rsid w:val="00D931DD"/>
    <w:rsid w:val="00D93AD6"/>
    <w:rsid w:val="00D93D23"/>
    <w:rsid w:val="00D941CF"/>
    <w:rsid w:val="00D944FC"/>
    <w:rsid w:val="00D9509C"/>
    <w:rsid w:val="00D9532A"/>
    <w:rsid w:val="00D95353"/>
    <w:rsid w:val="00D9545E"/>
    <w:rsid w:val="00D9550F"/>
    <w:rsid w:val="00D95755"/>
    <w:rsid w:val="00D95F26"/>
    <w:rsid w:val="00D96515"/>
    <w:rsid w:val="00D96938"/>
    <w:rsid w:val="00D9753F"/>
    <w:rsid w:val="00D97844"/>
    <w:rsid w:val="00D97DEB"/>
    <w:rsid w:val="00DA019A"/>
    <w:rsid w:val="00DA0889"/>
    <w:rsid w:val="00DA0B1C"/>
    <w:rsid w:val="00DA13B1"/>
    <w:rsid w:val="00DA18BD"/>
    <w:rsid w:val="00DA1B3F"/>
    <w:rsid w:val="00DA1F18"/>
    <w:rsid w:val="00DA359B"/>
    <w:rsid w:val="00DA3F1F"/>
    <w:rsid w:val="00DA45B7"/>
    <w:rsid w:val="00DA4667"/>
    <w:rsid w:val="00DA4809"/>
    <w:rsid w:val="00DA48D9"/>
    <w:rsid w:val="00DA4B7A"/>
    <w:rsid w:val="00DA5C72"/>
    <w:rsid w:val="00DA61A6"/>
    <w:rsid w:val="00DA688B"/>
    <w:rsid w:val="00DA68E4"/>
    <w:rsid w:val="00DA68F9"/>
    <w:rsid w:val="00DA6A8E"/>
    <w:rsid w:val="00DA789A"/>
    <w:rsid w:val="00DB025F"/>
    <w:rsid w:val="00DB0C32"/>
    <w:rsid w:val="00DB19FA"/>
    <w:rsid w:val="00DB1B5D"/>
    <w:rsid w:val="00DB1CF2"/>
    <w:rsid w:val="00DB2B2D"/>
    <w:rsid w:val="00DB37F0"/>
    <w:rsid w:val="00DB418D"/>
    <w:rsid w:val="00DB4843"/>
    <w:rsid w:val="00DB4FA9"/>
    <w:rsid w:val="00DB64B1"/>
    <w:rsid w:val="00DB6657"/>
    <w:rsid w:val="00DB750E"/>
    <w:rsid w:val="00DB77E0"/>
    <w:rsid w:val="00DC064F"/>
    <w:rsid w:val="00DC21A1"/>
    <w:rsid w:val="00DC24E3"/>
    <w:rsid w:val="00DC29B4"/>
    <w:rsid w:val="00DC343F"/>
    <w:rsid w:val="00DC4373"/>
    <w:rsid w:val="00DC4771"/>
    <w:rsid w:val="00DC47D2"/>
    <w:rsid w:val="00DC4ADC"/>
    <w:rsid w:val="00DC4C32"/>
    <w:rsid w:val="00DC6189"/>
    <w:rsid w:val="00DC62F1"/>
    <w:rsid w:val="00DD0457"/>
    <w:rsid w:val="00DD05EF"/>
    <w:rsid w:val="00DD1FBF"/>
    <w:rsid w:val="00DD23AC"/>
    <w:rsid w:val="00DD25D6"/>
    <w:rsid w:val="00DD3416"/>
    <w:rsid w:val="00DD35B1"/>
    <w:rsid w:val="00DD37B3"/>
    <w:rsid w:val="00DD459E"/>
    <w:rsid w:val="00DD4F99"/>
    <w:rsid w:val="00DD528A"/>
    <w:rsid w:val="00DD5B70"/>
    <w:rsid w:val="00DD6549"/>
    <w:rsid w:val="00DD6E1D"/>
    <w:rsid w:val="00DD7338"/>
    <w:rsid w:val="00DD7F99"/>
    <w:rsid w:val="00DE0601"/>
    <w:rsid w:val="00DE0C72"/>
    <w:rsid w:val="00DE0F2F"/>
    <w:rsid w:val="00DE0F50"/>
    <w:rsid w:val="00DE0F9F"/>
    <w:rsid w:val="00DE17EF"/>
    <w:rsid w:val="00DE1D96"/>
    <w:rsid w:val="00DE22A8"/>
    <w:rsid w:val="00DE2450"/>
    <w:rsid w:val="00DE2692"/>
    <w:rsid w:val="00DE2D07"/>
    <w:rsid w:val="00DE3083"/>
    <w:rsid w:val="00DE3F8F"/>
    <w:rsid w:val="00DE47DB"/>
    <w:rsid w:val="00DE498D"/>
    <w:rsid w:val="00DE4BD4"/>
    <w:rsid w:val="00DE597F"/>
    <w:rsid w:val="00DE5D6B"/>
    <w:rsid w:val="00DE6862"/>
    <w:rsid w:val="00DE6E6D"/>
    <w:rsid w:val="00DE75DA"/>
    <w:rsid w:val="00DE7AAC"/>
    <w:rsid w:val="00DE7FB4"/>
    <w:rsid w:val="00DF0441"/>
    <w:rsid w:val="00DF06F3"/>
    <w:rsid w:val="00DF0C86"/>
    <w:rsid w:val="00DF132D"/>
    <w:rsid w:val="00DF1FAE"/>
    <w:rsid w:val="00DF20A7"/>
    <w:rsid w:val="00DF30FF"/>
    <w:rsid w:val="00DF3819"/>
    <w:rsid w:val="00DF3A42"/>
    <w:rsid w:val="00DF448E"/>
    <w:rsid w:val="00DF4D42"/>
    <w:rsid w:val="00DF6722"/>
    <w:rsid w:val="00DF6887"/>
    <w:rsid w:val="00DF6C2E"/>
    <w:rsid w:val="00DF6C79"/>
    <w:rsid w:val="00DF7CC9"/>
    <w:rsid w:val="00E00D8B"/>
    <w:rsid w:val="00E01011"/>
    <w:rsid w:val="00E025C2"/>
    <w:rsid w:val="00E0299F"/>
    <w:rsid w:val="00E02C69"/>
    <w:rsid w:val="00E02F39"/>
    <w:rsid w:val="00E037C3"/>
    <w:rsid w:val="00E039FD"/>
    <w:rsid w:val="00E03B18"/>
    <w:rsid w:val="00E04082"/>
    <w:rsid w:val="00E04AED"/>
    <w:rsid w:val="00E0504A"/>
    <w:rsid w:val="00E05727"/>
    <w:rsid w:val="00E05890"/>
    <w:rsid w:val="00E067A5"/>
    <w:rsid w:val="00E067DA"/>
    <w:rsid w:val="00E06AD5"/>
    <w:rsid w:val="00E07A8A"/>
    <w:rsid w:val="00E10239"/>
    <w:rsid w:val="00E10473"/>
    <w:rsid w:val="00E10C96"/>
    <w:rsid w:val="00E116C4"/>
    <w:rsid w:val="00E11F84"/>
    <w:rsid w:val="00E13732"/>
    <w:rsid w:val="00E13A4A"/>
    <w:rsid w:val="00E13FBA"/>
    <w:rsid w:val="00E144D9"/>
    <w:rsid w:val="00E14BDF"/>
    <w:rsid w:val="00E15299"/>
    <w:rsid w:val="00E15F34"/>
    <w:rsid w:val="00E16629"/>
    <w:rsid w:val="00E16E24"/>
    <w:rsid w:val="00E17EC6"/>
    <w:rsid w:val="00E2055C"/>
    <w:rsid w:val="00E2173C"/>
    <w:rsid w:val="00E227B2"/>
    <w:rsid w:val="00E22F58"/>
    <w:rsid w:val="00E231AB"/>
    <w:rsid w:val="00E2436D"/>
    <w:rsid w:val="00E246CA"/>
    <w:rsid w:val="00E2497C"/>
    <w:rsid w:val="00E30B2C"/>
    <w:rsid w:val="00E315E4"/>
    <w:rsid w:val="00E317A7"/>
    <w:rsid w:val="00E3239B"/>
    <w:rsid w:val="00E3297C"/>
    <w:rsid w:val="00E32C77"/>
    <w:rsid w:val="00E335B0"/>
    <w:rsid w:val="00E33B4C"/>
    <w:rsid w:val="00E33BC4"/>
    <w:rsid w:val="00E33ED8"/>
    <w:rsid w:val="00E3423E"/>
    <w:rsid w:val="00E34D2E"/>
    <w:rsid w:val="00E34E20"/>
    <w:rsid w:val="00E355DE"/>
    <w:rsid w:val="00E368A1"/>
    <w:rsid w:val="00E36E35"/>
    <w:rsid w:val="00E40045"/>
    <w:rsid w:val="00E4080B"/>
    <w:rsid w:val="00E4146B"/>
    <w:rsid w:val="00E41759"/>
    <w:rsid w:val="00E41D1D"/>
    <w:rsid w:val="00E41E88"/>
    <w:rsid w:val="00E41F88"/>
    <w:rsid w:val="00E42352"/>
    <w:rsid w:val="00E4249A"/>
    <w:rsid w:val="00E42C8D"/>
    <w:rsid w:val="00E434BD"/>
    <w:rsid w:val="00E43D45"/>
    <w:rsid w:val="00E43E4A"/>
    <w:rsid w:val="00E444DF"/>
    <w:rsid w:val="00E44B7F"/>
    <w:rsid w:val="00E44D59"/>
    <w:rsid w:val="00E45FE1"/>
    <w:rsid w:val="00E4692D"/>
    <w:rsid w:val="00E46CB3"/>
    <w:rsid w:val="00E472E8"/>
    <w:rsid w:val="00E47573"/>
    <w:rsid w:val="00E4778B"/>
    <w:rsid w:val="00E477E8"/>
    <w:rsid w:val="00E5045F"/>
    <w:rsid w:val="00E504D2"/>
    <w:rsid w:val="00E50DFB"/>
    <w:rsid w:val="00E5236E"/>
    <w:rsid w:val="00E53B10"/>
    <w:rsid w:val="00E53E83"/>
    <w:rsid w:val="00E5421B"/>
    <w:rsid w:val="00E55617"/>
    <w:rsid w:val="00E55ECC"/>
    <w:rsid w:val="00E569C8"/>
    <w:rsid w:val="00E56ABF"/>
    <w:rsid w:val="00E57361"/>
    <w:rsid w:val="00E57724"/>
    <w:rsid w:val="00E57E48"/>
    <w:rsid w:val="00E60314"/>
    <w:rsid w:val="00E6074A"/>
    <w:rsid w:val="00E60786"/>
    <w:rsid w:val="00E60A00"/>
    <w:rsid w:val="00E6276A"/>
    <w:rsid w:val="00E63128"/>
    <w:rsid w:val="00E63418"/>
    <w:rsid w:val="00E6342C"/>
    <w:rsid w:val="00E63B74"/>
    <w:rsid w:val="00E650A7"/>
    <w:rsid w:val="00E65726"/>
    <w:rsid w:val="00E65ED8"/>
    <w:rsid w:val="00E66C71"/>
    <w:rsid w:val="00E66D09"/>
    <w:rsid w:val="00E66E3E"/>
    <w:rsid w:val="00E67B09"/>
    <w:rsid w:val="00E67C82"/>
    <w:rsid w:val="00E70730"/>
    <w:rsid w:val="00E70B82"/>
    <w:rsid w:val="00E70CC1"/>
    <w:rsid w:val="00E70F36"/>
    <w:rsid w:val="00E71CB1"/>
    <w:rsid w:val="00E72391"/>
    <w:rsid w:val="00E728D2"/>
    <w:rsid w:val="00E72A28"/>
    <w:rsid w:val="00E72D4A"/>
    <w:rsid w:val="00E73646"/>
    <w:rsid w:val="00E736D8"/>
    <w:rsid w:val="00E7492B"/>
    <w:rsid w:val="00E74A02"/>
    <w:rsid w:val="00E75CC8"/>
    <w:rsid w:val="00E75EF2"/>
    <w:rsid w:val="00E75F68"/>
    <w:rsid w:val="00E76780"/>
    <w:rsid w:val="00E76930"/>
    <w:rsid w:val="00E76B41"/>
    <w:rsid w:val="00E76C26"/>
    <w:rsid w:val="00E80792"/>
    <w:rsid w:val="00E81A77"/>
    <w:rsid w:val="00E82CC7"/>
    <w:rsid w:val="00E82EC5"/>
    <w:rsid w:val="00E82F93"/>
    <w:rsid w:val="00E8318D"/>
    <w:rsid w:val="00E83C3B"/>
    <w:rsid w:val="00E83CCE"/>
    <w:rsid w:val="00E84080"/>
    <w:rsid w:val="00E84285"/>
    <w:rsid w:val="00E84797"/>
    <w:rsid w:val="00E84859"/>
    <w:rsid w:val="00E84B17"/>
    <w:rsid w:val="00E85B57"/>
    <w:rsid w:val="00E863DB"/>
    <w:rsid w:val="00E8657E"/>
    <w:rsid w:val="00E86FC4"/>
    <w:rsid w:val="00E9062E"/>
    <w:rsid w:val="00E90709"/>
    <w:rsid w:val="00E90E58"/>
    <w:rsid w:val="00E9132F"/>
    <w:rsid w:val="00E91758"/>
    <w:rsid w:val="00E917C5"/>
    <w:rsid w:val="00E91A09"/>
    <w:rsid w:val="00E92060"/>
    <w:rsid w:val="00E92CE2"/>
    <w:rsid w:val="00E92D5C"/>
    <w:rsid w:val="00E92FDF"/>
    <w:rsid w:val="00E93271"/>
    <w:rsid w:val="00E93761"/>
    <w:rsid w:val="00E9376B"/>
    <w:rsid w:val="00E93C49"/>
    <w:rsid w:val="00E93D2E"/>
    <w:rsid w:val="00E947E9"/>
    <w:rsid w:val="00E94BCA"/>
    <w:rsid w:val="00E95763"/>
    <w:rsid w:val="00E96985"/>
    <w:rsid w:val="00E971EE"/>
    <w:rsid w:val="00E979F9"/>
    <w:rsid w:val="00EA0305"/>
    <w:rsid w:val="00EA087E"/>
    <w:rsid w:val="00EA0D5C"/>
    <w:rsid w:val="00EA0E65"/>
    <w:rsid w:val="00EA0E70"/>
    <w:rsid w:val="00EA1348"/>
    <w:rsid w:val="00EA1F15"/>
    <w:rsid w:val="00EA2B30"/>
    <w:rsid w:val="00EA3298"/>
    <w:rsid w:val="00EA385F"/>
    <w:rsid w:val="00EA3CA9"/>
    <w:rsid w:val="00EA4E39"/>
    <w:rsid w:val="00EA52BD"/>
    <w:rsid w:val="00EA64A1"/>
    <w:rsid w:val="00EA789F"/>
    <w:rsid w:val="00EA7E5A"/>
    <w:rsid w:val="00EB0165"/>
    <w:rsid w:val="00EB115E"/>
    <w:rsid w:val="00EB1540"/>
    <w:rsid w:val="00EB1905"/>
    <w:rsid w:val="00EB19DE"/>
    <w:rsid w:val="00EB1C7F"/>
    <w:rsid w:val="00EB1E30"/>
    <w:rsid w:val="00EB21F0"/>
    <w:rsid w:val="00EB29C7"/>
    <w:rsid w:val="00EB2DA7"/>
    <w:rsid w:val="00EB33FF"/>
    <w:rsid w:val="00EB3887"/>
    <w:rsid w:val="00EB388B"/>
    <w:rsid w:val="00EB3B95"/>
    <w:rsid w:val="00EB4396"/>
    <w:rsid w:val="00EB4956"/>
    <w:rsid w:val="00EB55D8"/>
    <w:rsid w:val="00EB59CA"/>
    <w:rsid w:val="00EB6706"/>
    <w:rsid w:val="00EB7A9C"/>
    <w:rsid w:val="00EB7C32"/>
    <w:rsid w:val="00EB7D16"/>
    <w:rsid w:val="00EB7D20"/>
    <w:rsid w:val="00EC0287"/>
    <w:rsid w:val="00EC06A5"/>
    <w:rsid w:val="00EC0C29"/>
    <w:rsid w:val="00EC1356"/>
    <w:rsid w:val="00EC2564"/>
    <w:rsid w:val="00EC2ED4"/>
    <w:rsid w:val="00EC3265"/>
    <w:rsid w:val="00EC402C"/>
    <w:rsid w:val="00EC4A8B"/>
    <w:rsid w:val="00EC4E9B"/>
    <w:rsid w:val="00EC5036"/>
    <w:rsid w:val="00EC52BD"/>
    <w:rsid w:val="00EC6294"/>
    <w:rsid w:val="00EC6CFE"/>
    <w:rsid w:val="00EC7201"/>
    <w:rsid w:val="00EC7702"/>
    <w:rsid w:val="00EC7B20"/>
    <w:rsid w:val="00ED0745"/>
    <w:rsid w:val="00ED08BF"/>
    <w:rsid w:val="00ED2041"/>
    <w:rsid w:val="00ED25AE"/>
    <w:rsid w:val="00ED3696"/>
    <w:rsid w:val="00ED3AE4"/>
    <w:rsid w:val="00ED41D8"/>
    <w:rsid w:val="00ED4C46"/>
    <w:rsid w:val="00ED4CA3"/>
    <w:rsid w:val="00ED54EB"/>
    <w:rsid w:val="00ED54F6"/>
    <w:rsid w:val="00ED5553"/>
    <w:rsid w:val="00ED6D0F"/>
    <w:rsid w:val="00ED76D3"/>
    <w:rsid w:val="00ED78A4"/>
    <w:rsid w:val="00EE0D0B"/>
    <w:rsid w:val="00EE1214"/>
    <w:rsid w:val="00EE190C"/>
    <w:rsid w:val="00EE1BDB"/>
    <w:rsid w:val="00EE259C"/>
    <w:rsid w:val="00EE303D"/>
    <w:rsid w:val="00EE31DA"/>
    <w:rsid w:val="00EE32E7"/>
    <w:rsid w:val="00EE5A1E"/>
    <w:rsid w:val="00EE65AF"/>
    <w:rsid w:val="00EE65B7"/>
    <w:rsid w:val="00EE6B77"/>
    <w:rsid w:val="00EE6D9A"/>
    <w:rsid w:val="00EE6F08"/>
    <w:rsid w:val="00EE7672"/>
    <w:rsid w:val="00EE788A"/>
    <w:rsid w:val="00EE7D69"/>
    <w:rsid w:val="00EF0719"/>
    <w:rsid w:val="00EF114F"/>
    <w:rsid w:val="00EF143F"/>
    <w:rsid w:val="00EF166C"/>
    <w:rsid w:val="00EF3020"/>
    <w:rsid w:val="00EF32E9"/>
    <w:rsid w:val="00EF3410"/>
    <w:rsid w:val="00EF35FC"/>
    <w:rsid w:val="00EF3BCD"/>
    <w:rsid w:val="00EF53B5"/>
    <w:rsid w:val="00EF59D8"/>
    <w:rsid w:val="00EF6611"/>
    <w:rsid w:val="00EF7E80"/>
    <w:rsid w:val="00F006A2"/>
    <w:rsid w:val="00F006DC"/>
    <w:rsid w:val="00F00E15"/>
    <w:rsid w:val="00F01C24"/>
    <w:rsid w:val="00F01C4F"/>
    <w:rsid w:val="00F02554"/>
    <w:rsid w:val="00F02834"/>
    <w:rsid w:val="00F03014"/>
    <w:rsid w:val="00F0339C"/>
    <w:rsid w:val="00F03D63"/>
    <w:rsid w:val="00F046D1"/>
    <w:rsid w:val="00F05A10"/>
    <w:rsid w:val="00F060FF"/>
    <w:rsid w:val="00F066FF"/>
    <w:rsid w:val="00F07AD3"/>
    <w:rsid w:val="00F107FE"/>
    <w:rsid w:val="00F10826"/>
    <w:rsid w:val="00F11A3C"/>
    <w:rsid w:val="00F11BF1"/>
    <w:rsid w:val="00F11C24"/>
    <w:rsid w:val="00F12221"/>
    <w:rsid w:val="00F12462"/>
    <w:rsid w:val="00F124DD"/>
    <w:rsid w:val="00F128EC"/>
    <w:rsid w:val="00F1322C"/>
    <w:rsid w:val="00F142A4"/>
    <w:rsid w:val="00F14367"/>
    <w:rsid w:val="00F1457B"/>
    <w:rsid w:val="00F15474"/>
    <w:rsid w:val="00F154BB"/>
    <w:rsid w:val="00F15EF1"/>
    <w:rsid w:val="00F164DE"/>
    <w:rsid w:val="00F16A28"/>
    <w:rsid w:val="00F1794B"/>
    <w:rsid w:val="00F17FB5"/>
    <w:rsid w:val="00F2046D"/>
    <w:rsid w:val="00F206F2"/>
    <w:rsid w:val="00F20A13"/>
    <w:rsid w:val="00F20FF6"/>
    <w:rsid w:val="00F215B8"/>
    <w:rsid w:val="00F21AD7"/>
    <w:rsid w:val="00F21EDD"/>
    <w:rsid w:val="00F22538"/>
    <w:rsid w:val="00F22B8A"/>
    <w:rsid w:val="00F23706"/>
    <w:rsid w:val="00F25313"/>
    <w:rsid w:val="00F2536B"/>
    <w:rsid w:val="00F2618E"/>
    <w:rsid w:val="00F2701F"/>
    <w:rsid w:val="00F303A0"/>
    <w:rsid w:val="00F304B0"/>
    <w:rsid w:val="00F31ACE"/>
    <w:rsid w:val="00F31CD4"/>
    <w:rsid w:val="00F3223F"/>
    <w:rsid w:val="00F323B3"/>
    <w:rsid w:val="00F32DE9"/>
    <w:rsid w:val="00F33740"/>
    <w:rsid w:val="00F3422F"/>
    <w:rsid w:val="00F34285"/>
    <w:rsid w:val="00F344E0"/>
    <w:rsid w:val="00F34A6D"/>
    <w:rsid w:val="00F34ADE"/>
    <w:rsid w:val="00F34C96"/>
    <w:rsid w:val="00F355A1"/>
    <w:rsid w:val="00F358CC"/>
    <w:rsid w:val="00F358EF"/>
    <w:rsid w:val="00F35A7A"/>
    <w:rsid w:val="00F35F85"/>
    <w:rsid w:val="00F363B0"/>
    <w:rsid w:val="00F36785"/>
    <w:rsid w:val="00F367AF"/>
    <w:rsid w:val="00F36F99"/>
    <w:rsid w:val="00F37547"/>
    <w:rsid w:val="00F379FC"/>
    <w:rsid w:val="00F37AB4"/>
    <w:rsid w:val="00F37FA3"/>
    <w:rsid w:val="00F405E5"/>
    <w:rsid w:val="00F40BF6"/>
    <w:rsid w:val="00F41406"/>
    <w:rsid w:val="00F41A92"/>
    <w:rsid w:val="00F42352"/>
    <w:rsid w:val="00F42ED5"/>
    <w:rsid w:val="00F4300D"/>
    <w:rsid w:val="00F43149"/>
    <w:rsid w:val="00F4498F"/>
    <w:rsid w:val="00F452A9"/>
    <w:rsid w:val="00F45676"/>
    <w:rsid w:val="00F46166"/>
    <w:rsid w:val="00F46206"/>
    <w:rsid w:val="00F46821"/>
    <w:rsid w:val="00F47353"/>
    <w:rsid w:val="00F474B3"/>
    <w:rsid w:val="00F478AC"/>
    <w:rsid w:val="00F5044F"/>
    <w:rsid w:val="00F50931"/>
    <w:rsid w:val="00F5101B"/>
    <w:rsid w:val="00F517CE"/>
    <w:rsid w:val="00F52E0B"/>
    <w:rsid w:val="00F53462"/>
    <w:rsid w:val="00F5359C"/>
    <w:rsid w:val="00F535EB"/>
    <w:rsid w:val="00F53C97"/>
    <w:rsid w:val="00F53D38"/>
    <w:rsid w:val="00F53F13"/>
    <w:rsid w:val="00F54DA5"/>
    <w:rsid w:val="00F550EA"/>
    <w:rsid w:val="00F55A73"/>
    <w:rsid w:val="00F55E2B"/>
    <w:rsid w:val="00F56F9F"/>
    <w:rsid w:val="00F57244"/>
    <w:rsid w:val="00F57D82"/>
    <w:rsid w:val="00F57D96"/>
    <w:rsid w:val="00F604EC"/>
    <w:rsid w:val="00F60D43"/>
    <w:rsid w:val="00F611A1"/>
    <w:rsid w:val="00F61E53"/>
    <w:rsid w:val="00F62C9C"/>
    <w:rsid w:val="00F63F11"/>
    <w:rsid w:val="00F63FA8"/>
    <w:rsid w:val="00F64C9D"/>
    <w:rsid w:val="00F65C7E"/>
    <w:rsid w:val="00F65D1B"/>
    <w:rsid w:val="00F65DF3"/>
    <w:rsid w:val="00F6628D"/>
    <w:rsid w:val="00F66A4A"/>
    <w:rsid w:val="00F67EFA"/>
    <w:rsid w:val="00F70828"/>
    <w:rsid w:val="00F7091E"/>
    <w:rsid w:val="00F70ADC"/>
    <w:rsid w:val="00F70CEB"/>
    <w:rsid w:val="00F72336"/>
    <w:rsid w:val="00F727F0"/>
    <w:rsid w:val="00F734A8"/>
    <w:rsid w:val="00F739A4"/>
    <w:rsid w:val="00F739F8"/>
    <w:rsid w:val="00F739FD"/>
    <w:rsid w:val="00F74566"/>
    <w:rsid w:val="00F74673"/>
    <w:rsid w:val="00F75159"/>
    <w:rsid w:val="00F76291"/>
    <w:rsid w:val="00F7668B"/>
    <w:rsid w:val="00F7675A"/>
    <w:rsid w:val="00F76927"/>
    <w:rsid w:val="00F7710C"/>
    <w:rsid w:val="00F77C38"/>
    <w:rsid w:val="00F8022F"/>
    <w:rsid w:val="00F8077B"/>
    <w:rsid w:val="00F8147C"/>
    <w:rsid w:val="00F81CCE"/>
    <w:rsid w:val="00F81DE4"/>
    <w:rsid w:val="00F8288B"/>
    <w:rsid w:val="00F82FBE"/>
    <w:rsid w:val="00F83A0B"/>
    <w:rsid w:val="00F84F0F"/>
    <w:rsid w:val="00F850F9"/>
    <w:rsid w:val="00F85544"/>
    <w:rsid w:val="00F86506"/>
    <w:rsid w:val="00F86E89"/>
    <w:rsid w:val="00F870E4"/>
    <w:rsid w:val="00F87142"/>
    <w:rsid w:val="00F871C1"/>
    <w:rsid w:val="00F872E2"/>
    <w:rsid w:val="00F878C2"/>
    <w:rsid w:val="00F90D23"/>
    <w:rsid w:val="00F914A6"/>
    <w:rsid w:val="00F91531"/>
    <w:rsid w:val="00F918DC"/>
    <w:rsid w:val="00F93DB3"/>
    <w:rsid w:val="00F93E9A"/>
    <w:rsid w:val="00F947D5"/>
    <w:rsid w:val="00F956AD"/>
    <w:rsid w:val="00F95EA3"/>
    <w:rsid w:val="00F961C4"/>
    <w:rsid w:val="00F96609"/>
    <w:rsid w:val="00F96C0A"/>
    <w:rsid w:val="00F96FF3"/>
    <w:rsid w:val="00F9766A"/>
    <w:rsid w:val="00F97944"/>
    <w:rsid w:val="00F97D7E"/>
    <w:rsid w:val="00F97FB4"/>
    <w:rsid w:val="00FA017E"/>
    <w:rsid w:val="00FA03FA"/>
    <w:rsid w:val="00FA048F"/>
    <w:rsid w:val="00FA0840"/>
    <w:rsid w:val="00FA0C9E"/>
    <w:rsid w:val="00FA1749"/>
    <w:rsid w:val="00FA1C10"/>
    <w:rsid w:val="00FA200F"/>
    <w:rsid w:val="00FA217F"/>
    <w:rsid w:val="00FA223B"/>
    <w:rsid w:val="00FA2356"/>
    <w:rsid w:val="00FA337F"/>
    <w:rsid w:val="00FA42E7"/>
    <w:rsid w:val="00FA5710"/>
    <w:rsid w:val="00FA63E7"/>
    <w:rsid w:val="00FA6983"/>
    <w:rsid w:val="00FA6ADD"/>
    <w:rsid w:val="00FA6B80"/>
    <w:rsid w:val="00FB04D3"/>
    <w:rsid w:val="00FB0AB5"/>
    <w:rsid w:val="00FB10F4"/>
    <w:rsid w:val="00FB158E"/>
    <w:rsid w:val="00FB2497"/>
    <w:rsid w:val="00FB3979"/>
    <w:rsid w:val="00FB3EC3"/>
    <w:rsid w:val="00FB4595"/>
    <w:rsid w:val="00FB5810"/>
    <w:rsid w:val="00FB5E39"/>
    <w:rsid w:val="00FB685B"/>
    <w:rsid w:val="00FB69C8"/>
    <w:rsid w:val="00FB6EC2"/>
    <w:rsid w:val="00FB7850"/>
    <w:rsid w:val="00FC05AC"/>
    <w:rsid w:val="00FC174A"/>
    <w:rsid w:val="00FC1782"/>
    <w:rsid w:val="00FC20B6"/>
    <w:rsid w:val="00FC27A9"/>
    <w:rsid w:val="00FC31E7"/>
    <w:rsid w:val="00FC327D"/>
    <w:rsid w:val="00FC33F4"/>
    <w:rsid w:val="00FC3602"/>
    <w:rsid w:val="00FC43E4"/>
    <w:rsid w:val="00FC497A"/>
    <w:rsid w:val="00FC4BC1"/>
    <w:rsid w:val="00FC4E6F"/>
    <w:rsid w:val="00FC4FE5"/>
    <w:rsid w:val="00FC5A31"/>
    <w:rsid w:val="00FC6200"/>
    <w:rsid w:val="00FC65D4"/>
    <w:rsid w:val="00FC6E3D"/>
    <w:rsid w:val="00FD0AF6"/>
    <w:rsid w:val="00FD16E8"/>
    <w:rsid w:val="00FD1AC2"/>
    <w:rsid w:val="00FD2977"/>
    <w:rsid w:val="00FD2CB9"/>
    <w:rsid w:val="00FD2E59"/>
    <w:rsid w:val="00FD3259"/>
    <w:rsid w:val="00FD37E3"/>
    <w:rsid w:val="00FD5430"/>
    <w:rsid w:val="00FD5983"/>
    <w:rsid w:val="00FD6026"/>
    <w:rsid w:val="00FD65F8"/>
    <w:rsid w:val="00FD6965"/>
    <w:rsid w:val="00FD75D2"/>
    <w:rsid w:val="00FD78ED"/>
    <w:rsid w:val="00FE0D20"/>
    <w:rsid w:val="00FE1FEA"/>
    <w:rsid w:val="00FE27D4"/>
    <w:rsid w:val="00FE2DE0"/>
    <w:rsid w:val="00FE34C3"/>
    <w:rsid w:val="00FE4020"/>
    <w:rsid w:val="00FE432F"/>
    <w:rsid w:val="00FE5354"/>
    <w:rsid w:val="00FE5721"/>
    <w:rsid w:val="00FE6934"/>
    <w:rsid w:val="00FE697A"/>
    <w:rsid w:val="00FE7733"/>
    <w:rsid w:val="00FE79D4"/>
    <w:rsid w:val="00FE7A5B"/>
    <w:rsid w:val="00FE7AE8"/>
    <w:rsid w:val="00FE7B6C"/>
    <w:rsid w:val="00FF0A38"/>
    <w:rsid w:val="00FF113A"/>
    <w:rsid w:val="00FF305B"/>
    <w:rsid w:val="00FF32C2"/>
    <w:rsid w:val="00FF35DB"/>
    <w:rsid w:val="00FF3B72"/>
    <w:rsid w:val="00FF42B6"/>
    <w:rsid w:val="00FF4A83"/>
    <w:rsid w:val="00FF50E6"/>
    <w:rsid w:val="00FF545C"/>
    <w:rsid w:val="00FF5955"/>
    <w:rsid w:val="00FF5DF5"/>
    <w:rsid w:val="00FF6163"/>
    <w:rsid w:val="00FF66A9"/>
    <w:rsid w:val="00FF6AE3"/>
    <w:rsid w:val="00FF6D8F"/>
    <w:rsid w:val="00FF7C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253997"/>
    <w:pPr>
      <w:overflowPunct w:val="0"/>
      <w:autoSpaceDE w:val="0"/>
      <w:autoSpaceDN w:val="0"/>
      <w:adjustRightInd w:val="0"/>
      <w:spacing w:after="180" w:line="300" w:lineRule="auto"/>
      <w:jc w:val="both"/>
      <w:textAlignment w:val="baseline"/>
    </w:pPr>
    <w:rPr>
      <w:rFonts w:ascii="Arial" w:hAnsi="Arial"/>
      <w:lang w:val="en-GB"/>
    </w:rPr>
  </w:style>
  <w:style w:type="paragraph" w:styleId="1">
    <w:name w:val="heading 1"/>
    <w:aliases w:val="H1,h1,Heading 1 3GPP"/>
    <w:next w:val="a0"/>
    <w:link w:val="1Char"/>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link w:val="2Char"/>
    <w:uiPriority w:val="9"/>
    <w:qFormat/>
    <w:pPr>
      <w:pBdr>
        <w:top w:val="none" w:sz="0" w:space="0" w:color="auto"/>
      </w:pBdr>
      <w:spacing w:before="180"/>
      <w:outlineLvl w:val="1"/>
    </w:pPr>
    <w:rPr>
      <w:sz w:val="32"/>
    </w:rPr>
  </w:style>
  <w:style w:type="paragraph" w:styleId="3">
    <w:name w:val="heading 3"/>
    <w:aliases w:val="Heading 3 3GPP"/>
    <w:basedOn w:val="2"/>
    <w:next w:val="a0"/>
    <w:link w:val="3Char"/>
    <w:qFormat/>
    <w:pPr>
      <w:spacing w:before="120"/>
      <w:outlineLvl w:val="2"/>
    </w:pPr>
    <w:rPr>
      <w:sz w:val="28"/>
    </w:rPr>
  </w:style>
  <w:style w:type="paragraph" w:styleId="4">
    <w:name w:val="heading 4"/>
    <w:basedOn w:val="3"/>
    <w:next w:val="a0"/>
    <w:link w:val="4Char"/>
    <w:uiPriority w:val="9"/>
    <w:qFormat/>
    <w:rsid w:val="00AA2D99"/>
    <w:pPr>
      <w:outlineLvl w:val="3"/>
    </w:p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spacing w:after="0"/>
    </w:pPr>
    <w:rPr>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uiPriority w:val="99"/>
    <w:qFormat/>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b/>
    </w:rPr>
  </w:style>
  <w:style w:type="paragraph" w:customStyle="1" w:styleId="TF">
    <w:name w:val="TF"/>
    <w:basedOn w:val="TH"/>
    <w:pPr>
      <w:keepNext w:val="0"/>
      <w:spacing w:before="0" w:after="240"/>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pPr>
  </w:style>
  <w:style w:type="paragraph" w:styleId="a5">
    <w:name w:val="header"/>
    <w:basedOn w:val="a0"/>
    <w:semiHidden/>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a">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semiHidden/>
    <w:rPr>
      <w:sz w:val="16"/>
      <w:szCs w:val="16"/>
    </w:rPr>
  </w:style>
  <w:style w:type="paragraph" w:styleId="ac">
    <w:name w:val="annotation text"/>
    <w:basedOn w:val="a0"/>
    <w:semiHidden/>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0"/>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
    <w:name w:val="Title"/>
    <w:aliases w:val="标题2"/>
    <w:basedOn w:val="2"/>
    <w:link w:val="Char1"/>
    <w:qFormat/>
    <w:rsid w:val="00374D72"/>
    <w:pPr>
      <w:spacing w:after="120"/>
    </w:pPr>
    <w:rPr>
      <w:rFonts w:eastAsia="MS Mincho"/>
      <w:lang w:val="de-DE" w:eastAsia="en-US"/>
    </w:rPr>
  </w:style>
  <w:style w:type="character" w:customStyle="1" w:styleId="Char0">
    <w:name w:val="正文文本 Char"/>
    <w:link w:val="ae"/>
    <w:semiHidden/>
    <w:rsid w:val="00DD05EF"/>
    <w:rPr>
      <w:color w:val="000000"/>
      <w:lang w:val="en-GB" w:eastAsia="ja-JP"/>
    </w:rPr>
  </w:style>
  <w:style w:type="character" w:customStyle="1" w:styleId="Char1">
    <w:name w:val="标题 Char"/>
    <w:aliases w:val="标题2 Char"/>
    <w:link w:val="af"/>
    <w:rsid w:val="00374D72"/>
    <w:rPr>
      <w:rFonts w:ascii="Arial" w:eastAsia="MS Mincho" w:hAnsi="Arial"/>
      <w:sz w:val="32"/>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af0">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cs="Arial"/>
      <w:b/>
      <w:lang w:eastAsia="de-DE"/>
    </w:rPr>
  </w:style>
  <w:style w:type="paragraph" w:customStyle="1" w:styleId="TableText">
    <w:name w:val="Table Text"/>
    <w:basedOn w:val="a0"/>
    <w:link w:val="TableTextChar"/>
    <w:uiPriority w:val="19"/>
    <w:qFormat/>
    <w:rsid w:val="00F81CCE"/>
    <w:pPr>
      <w:overflowPunct/>
      <w:autoSpaceDE/>
      <w:autoSpaceDN/>
      <w:adjustRightInd/>
      <w:spacing w:before="60" w:after="0" w:line="240" w:lineRule="auto"/>
      <w:textAlignment w:val="auto"/>
    </w:pPr>
    <w:rPr>
      <w:szCs w:val="22"/>
      <w:lang w:val="x-none" w:eastAsia="de-DE"/>
    </w:rPr>
  </w:style>
  <w:style w:type="character" w:customStyle="1" w:styleId="TableTextChar">
    <w:name w:val="Table Text Char"/>
    <w:link w:val="TableText"/>
    <w:uiPriority w:val="19"/>
    <w:rsid w:val="00F81CCE"/>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textAlignment w:val="auto"/>
    </w:pPr>
    <w:rPr>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0"/>
    <w:link w:val="Char2"/>
    <w:uiPriority w:val="34"/>
    <w:qFormat/>
    <w:rsid w:val="009B3AB2"/>
    <w:pPr>
      <w:overflowPunct/>
      <w:autoSpaceDE/>
      <w:autoSpaceDN/>
      <w:adjustRightInd/>
      <w:spacing w:after="120"/>
      <w:ind w:leftChars="400" w:left="1120" w:hanging="720"/>
      <w:textAlignment w:val="auto"/>
    </w:pPr>
    <w:rPr>
      <w:rFonts w:eastAsia="Batang"/>
      <w:szCs w:val="24"/>
      <w:lang w:eastAsia="x-none"/>
    </w:rPr>
  </w:style>
  <w:style w:type="character" w:customStyle="1" w:styleId="Char2">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9B3AB2"/>
    <w:rPr>
      <w:rFonts w:ascii="Arial" w:eastAsia="Batang" w:hAnsi="Arial"/>
      <w:szCs w:val="24"/>
      <w:lang w:val="en-GB" w:eastAsia="x-none"/>
    </w:rPr>
  </w:style>
  <w:style w:type="table" w:styleId="af2">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脚 Char"/>
    <w:link w:val="a4"/>
    <w:uiPriority w:val="99"/>
    <w:rsid w:val="00677EDC"/>
    <w:rPr>
      <w:sz w:val="22"/>
    </w:rPr>
  </w:style>
  <w:style w:type="paragraph" w:customStyle="1" w:styleId="Agreement">
    <w:name w:val="Agreement"/>
    <w:basedOn w:val="a0"/>
    <w:next w:val="a0"/>
    <w:qFormat/>
    <w:rsid w:val="00F550EA"/>
    <w:pPr>
      <w:numPr>
        <w:numId w:val="5"/>
      </w:numPr>
      <w:overflowPunct/>
      <w:autoSpaceDE/>
      <w:autoSpaceDN/>
      <w:adjustRightInd/>
      <w:spacing w:before="60" w:after="0"/>
      <w:textAlignment w:val="auto"/>
    </w:pPr>
    <w:rPr>
      <w:rFonts w:eastAsia="MS Mincho"/>
      <w:b/>
      <w:szCs w:val="24"/>
      <w:lang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3"/>
    <w:uiPriority w:val="35"/>
    <w:unhideWhenUsed/>
    <w:qFormat/>
    <w:rsid w:val="00245F56"/>
    <w:pPr>
      <w:spacing w:after="120" w:line="240" w:lineRule="auto"/>
    </w:pPr>
    <w:rPr>
      <w:b/>
      <w:bCs/>
      <w:sz w:val="18"/>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har3">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 w:type="paragraph" w:customStyle="1" w:styleId="31">
    <w:name w:val="标题3"/>
    <w:basedOn w:val="4"/>
    <w:link w:val="3Char0"/>
    <w:qFormat/>
    <w:rsid w:val="00AA2D99"/>
    <w:pPr>
      <w:outlineLvl w:val="2"/>
    </w:pPr>
  </w:style>
  <w:style w:type="character" w:customStyle="1" w:styleId="1Char">
    <w:name w:val="标题 1 Char"/>
    <w:aliases w:val="H1 Char,h1 Char,Heading 1 3GPP Char"/>
    <w:basedOn w:val="a1"/>
    <w:link w:val="1"/>
    <w:rsid w:val="00AA2D99"/>
    <w:rPr>
      <w:rFonts w:ascii="Arial" w:hAnsi="Arial"/>
      <w:sz w:val="36"/>
      <w:lang w:val="en-GB" w:eastAsia="ja-JP"/>
    </w:rPr>
  </w:style>
  <w:style w:type="character" w:customStyle="1" w:styleId="2Char">
    <w:name w:val="标题 2 Char"/>
    <w:aliases w:val="H2 Char1,h2 Char,DO NOT USE_h2 Char,h21 Char,Heading 2 3GPP Char"/>
    <w:basedOn w:val="1Char"/>
    <w:link w:val="2"/>
    <w:uiPriority w:val="9"/>
    <w:rsid w:val="00AA2D99"/>
    <w:rPr>
      <w:rFonts w:ascii="Arial" w:hAnsi="Arial"/>
      <w:sz w:val="32"/>
      <w:lang w:val="en-GB" w:eastAsia="ja-JP"/>
    </w:rPr>
  </w:style>
  <w:style w:type="character" w:customStyle="1" w:styleId="3Char">
    <w:name w:val="标题 3 Char"/>
    <w:aliases w:val="Heading 3 3GPP Char"/>
    <w:basedOn w:val="2Char"/>
    <w:link w:val="3"/>
    <w:rsid w:val="00AA2D99"/>
    <w:rPr>
      <w:rFonts w:ascii="Arial" w:hAnsi="Arial"/>
      <w:sz w:val="28"/>
      <w:lang w:val="en-GB" w:eastAsia="ja-JP"/>
    </w:rPr>
  </w:style>
  <w:style w:type="character" w:customStyle="1" w:styleId="4Char">
    <w:name w:val="标题 4 Char"/>
    <w:basedOn w:val="3Char"/>
    <w:link w:val="4"/>
    <w:uiPriority w:val="9"/>
    <w:rsid w:val="00AA2D99"/>
    <w:rPr>
      <w:rFonts w:ascii="Arial" w:hAnsi="Arial"/>
      <w:sz w:val="28"/>
      <w:lang w:val="en-GB" w:eastAsia="ja-JP"/>
    </w:rPr>
  </w:style>
  <w:style w:type="character" w:customStyle="1" w:styleId="3Char0">
    <w:name w:val="标题3 Char"/>
    <w:basedOn w:val="4Char"/>
    <w:link w:val="31"/>
    <w:rsid w:val="00AA2D99"/>
    <w:rPr>
      <w:rFonts w:ascii="Arial" w:hAnsi="Arial"/>
      <w:sz w:val="28"/>
      <w:lang w:val="en-GB" w:eastAsia="ja-JP"/>
    </w:rPr>
  </w:style>
  <w:style w:type="table" w:styleId="4-5">
    <w:name w:val="Grid Table 4 Accent 5"/>
    <w:basedOn w:val="a2"/>
    <w:uiPriority w:val="47"/>
    <w:rsid w:val="00F81CC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2-5">
    <w:name w:val="Grid Table 2 Accent 5"/>
    <w:basedOn w:val="a2"/>
    <w:uiPriority w:val="52"/>
    <w:rsid w:val="00F81CCE"/>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3-5">
    <w:name w:val="List Table 3 Accent 5"/>
    <w:basedOn w:val="a2"/>
    <w:uiPriority w:val="46"/>
    <w:rsid w:val="00F81CCE"/>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4-1">
    <w:name w:val="List Table 4 Accent 1"/>
    <w:basedOn w:val="a2"/>
    <w:uiPriority w:val="47"/>
    <w:rsid w:val="00F81CC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af5">
    <w:name w:val="Strong"/>
    <w:basedOn w:val="a1"/>
    <w:uiPriority w:val="22"/>
    <w:qFormat/>
    <w:rsid w:val="00F81CCE"/>
    <w:rPr>
      <w:b w:val="0"/>
      <w:bCs/>
    </w:rPr>
  </w:style>
  <w:style w:type="paragraph" w:customStyle="1" w:styleId="Reference">
    <w:name w:val="Reference"/>
    <w:basedOn w:val="ae"/>
    <w:rsid w:val="00755A2C"/>
    <w:pPr>
      <w:widowControl w:val="0"/>
      <w:numPr>
        <w:numId w:val="8"/>
      </w:numPr>
      <w:overflowPunct/>
      <w:autoSpaceDE/>
      <w:autoSpaceDN/>
      <w:adjustRightInd/>
      <w:spacing w:line="240" w:lineRule="auto"/>
      <w:textAlignment w:val="auto"/>
    </w:pPr>
    <w:rPr>
      <w:rFonts w:eastAsiaTheme="minorEastAsia" w:cstheme="minorBidi"/>
      <w:kern w:val="2"/>
      <w:sz w:val="21"/>
      <w:szCs w:val="22"/>
      <w:lang w:val="en-US"/>
    </w:rPr>
  </w:style>
  <w:style w:type="paragraph" w:customStyle="1" w:styleId="EmailDiscussion2">
    <w:name w:val="EmailDiscussion2"/>
    <w:basedOn w:val="a0"/>
    <w:uiPriority w:val="99"/>
    <w:qFormat/>
    <w:rsid w:val="00531955"/>
    <w:pPr>
      <w:overflowPunct/>
      <w:autoSpaceDE/>
      <w:autoSpaceDN/>
      <w:adjustRightInd/>
      <w:spacing w:after="160" w:line="259" w:lineRule="auto"/>
      <w:ind w:left="1622" w:hanging="363"/>
      <w:jc w:val="left"/>
      <w:textAlignment w:val="auto"/>
    </w:pPr>
    <w:rPr>
      <w:rFonts w:cs="Arial"/>
      <w:lang w:val="en-US"/>
    </w:rPr>
  </w:style>
  <w:style w:type="character" w:customStyle="1" w:styleId="EmailDiscussionChar">
    <w:name w:val="EmailDiscussion Char"/>
    <w:basedOn w:val="a1"/>
    <w:link w:val="EmailDiscussion"/>
    <w:qFormat/>
    <w:locked/>
    <w:rsid w:val="00531955"/>
    <w:rPr>
      <w:rFonts w:ascii="Arial" w:hAnsi="Arial" w:cs="Arial"/>
      <w:b/>
      <w:bCs/>
    </w:rPr>
  </w:style>
  <w:style w:type="paragraph" w:customStyle="1" w:styleId="EmailDiscussion">
    <w:name w:val="EmailDiscussion"/>
    <w:basedOn w:val="a0"/>
    <w:link w:val="EmailDiscussionChar"/>
    <w:qFormat/>
    <w:rsid w:val="00531955"/>
    <w:pPr>
      <w:numPr>
        <w:numId w:val="9"/>
      </w:numPr>
      <w:overflowPunct/>
      <w:autoSpaceDE/>
      <w:autoSpaceDN/>
      <w:adjustRightInd/>
      <w:spacing w:before="40" w:after="160" w:line="259" w:lineRule="auto"/>
      <w:jc w:val="left"/>
      <w:textAlignment w:val="auto"/>
    </w:pPr>
    <w:rPr>
      <w:rFonts w:cs="Arial"/>
      <w:b/>
      <w:b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35464">
      <w:bodyDiv w:val="1"/>
      <w:marLeft w:val="0"/>
      <w:marRight w:val="0"/>
      <w:marTop w:val="0"/>
      <w:marBottom w:val="0"/>
      <w:divBdr>
        <w:top w:val="none" w:sz="0" w:space="0" w:color="auto"/>
        <w:left w:val="none" w:sz="0" w:space="0" w:color="auto"/>
        <w:bottom w:val="none" w:sz="0" w:space="0" w:color="auto"/>
        <w:right w:val="none" w:sz="0" w:space="0" w:color="auto"/>
      </w:divBdr>
    </w:div>
    <w:div w:id="35737816">
      <w:bodyDiv w:val="1"/>
      <w:marLeft w:val="0"/>
      <w:marRight w:val="0"/>
      <w:marTop w:val="0"/>
      <w:marBottom w:val="0"/>
      <w:divBdr>
        <w:top w:val="none" w:sz="0" w:space="0" w:color="auto"/>
        <w:left w:val="none" w:sz="0" w:space="0" w:color="auto"/>
        <w:bottom w:val="none" w:sz="0" w:space="0" w:color="auto"/>
        <w:right w:val="none" w:sz="0" w:space="0" w:color="auto"/>
      </w:divBdr>
    </w:div>
    <w:div w:id="62682689">
      <w:bodyDiv w:val="1"/>
      <w:marLeft w:val="0"/>
      <w:marRight w:val="0"/>
      <w:marTop w:val="0"/>
      <w:marBottom w:val="0"/>
      <w:divBdr>
        <w:top w:val="none" w:sz="0" w:space="0" w:color="auto"/>
        <w:left w:val="none" w:sz="0" w:space="0" w:color="auto"/>
        <w:bottom w:val="none" w:sz="0" w:space="0" w:color="auto"/>
        <w:right w:val="none" w:sz="0" w:space="0" w:color="auto"/>
      </w:divBdr>
    </w:div>
    <w:div w:id="91782313">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170293931">
      <w:bodyDiv w:val="1"/>
      <w:marLeft w:val="0"/>
      <w:marRight w:val="0"/>
      <w:marTop w:val="0"/>
      <w:marBottom w:val="0"/>
      <w:divBdr>
        <w:top w:val="none" w:sz="0" w:space="0" w:color="auto"/>
        <w:left w:val="none" w:sz="0" w:space="0" w:color="auto"/>
        <w:bottom w:val="none" w:sz="0" w:space="0" w:color="auto"/>
        <w:right w:val="none" w:sz="0" w:space="0" w:color="auto"/>
      </w:divBdr>
    </w:div>
    <w:div w:id="251596908">
      <w:bodyDiv w:val="1"/>
      <w:marLeft w:val="0"/>
      <w:marRight w:val="0"/>
      <w:marTop w:val="0"/>
      <w:marBottom w:val="0"/>
      <w:divBdr>
        <w:top w:val="none" w:sz="0" w:space="0" w:color="auto"/>
        <w:left w:val="none" w:sz="0" w:space="0" w:color="auto"/>
        <w:bottom w:val="none" w:sz="0" w:space="0" w:color="auto"/>
        <w:right w:val="none" w:sz="0" w:space="0" w:color="auto"/>
      </w:divBdr>
    </w:div>
    <w:div w:id="30948062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52794721">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1029292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18192284">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1303055">
      <w:bodyDiv w:val="1"/>
      <w:marLeft w:val="0"/>
      <w:marRight w:val="0"/>
      <w:marTop w:val="0"/>
      <w:marBottom w:val="0"/>
      <w:divBdr>
        <w:top w:val="none" w:sz="0" w:space="0" w:color="auto"/>
        <w:left w:val="none" w:sz="0" w:space="0" w:color="auto"/>
        <w:bottom w:val="none" w:sz="0" w:space="0" w:color="auto"/>
        <w:right w:val="none" w:sz="0" w:space="0" w:color="auto"/>
      </w:divBdr>
    </w:div>
    <w:div w:id="1127314304">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129276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356927689">
      <w:bodyDiv w:val="1"/>
      <w:marLeft w:val="0"/>
      <w:marRight w:val="0"/>
      <w:marTop w:val="0"/>
      <w:marBottom w:val="0"/>
      <w:divBdr>
        <w:top w:val="none" w:sz="0" w:space="0" w:color="auto"/>
        <w:left w:val="none" w:sz="0" w:space="0" w:color="auto"/>
        <w:bottom w:val="none" w:sz="0" w:space="0" w:color="auto"/>
        <w:right w:val="none" w:sz="0" w:space="0" w:color="auto"/>
      </w:divBdr>
    </w:div>
    <w:div w:id="1358194792">
      <w:bodyDiv w:val="1"/>
      <w:marLeft w:val="0"/>
      <w:marRight w:val="0"/>
      <w:marTop w:val="0"/>
      <w:marBottom w:val="0"/>
      <w:divBdr>
        <w:top w:val="none" w:sz="0" w:space="0" w:color="auto"/>
        <w:left w:val="none" w:sz="0" w:space="0" w:color="auto"/>
        <w:bottom w:val="none" w:sz="0" w:space="0" w:color="auto"/>
        <w:right w:val="none" w:sz="0" w:space="0" w:color="auto"/>
      </w:divBdr>
    </w:div>
    <w:div w:id="1390616237">
      <w:bodyDiv w:val="1"/>
      <w:marLeft w:val="0"/>
      <w:marRight w:val="0"/>
      <w:marTop w:val="0"/>
      <w:marBottom w:val="0"/>
      <w:divBdr>
        <w:top w:val="none" w:sz="0" w:space="0" w:color="auto"/>
        <w:left w:val="none" w:sz="0" w:space="0" w:color="auto"/>
        <w:bottom w:val="none" w:sz="0" w:space="0" w:color="auto"/>
        <w:right w:val="none" w:sz="0" w:space="0" w:color="auto"/>
      </w:divBdr>
    </w:div>
    <w:div w:id="1527908426">
      <w:bodyDiv w:val="1"/>
      <w:marLeft w:val="0"/>
      <w:marRight w:val="0"/>
      <w:marTop w:val="0"/>
      <w:marBottom w:val="0"/>
      <w:divBdr>
        <w:top w:val="none" w:sz="0" w:space="0" w:color="auto"/>
        <w:left w:val="none" w:sz="0" w:space="0" w:color="auto"/>
        <w:bottom w:val="none" w:sz="0" w:space="0" w:color="auto"/>
        <w:right w:val="none" w:sz="0" w:space="0" w:color="auto"/>
      </w:divBdr>
    </w:div>
    <w:div w:id="1536120679">
      <w:bodyDiv w:val="1"/>
      <w:marLeft w:val="0"/>
      <w:marRight w:val="0"/>
      <w:marTop w:val="0"/>
      <w:marBottom w:val="0"/>
      <w:divBdr>
        <w:top w:val="none" w:sz="0" w:space="0" w:color="auto"/>
        <w:left w:val="none" w:sz="0" w:space="0" w:color="auto"/>
        <w:bottom w:val="none" w:sz="0" w:space="0" w:color="auto"/>
        <w:right w:val="none" w:sz="0" w:space="0" w:color="auto"/>
      </w:divBdr>
    </w:div>
    <w:div w:id="1616138018">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30638365">
      <w:bodyDiv w:val="1"/>
      <w:marLeft w:val="0"/>
      <w:marRight w:val="0"/>
      <w:marTop w:val="0"/>
      <w:marBottom w:val="0"/>
      <w:divBdr>
        <w:top w:val="none" w:sz="0" w:space="0" w:color="auto"/>
        <w:left w:val="none" w:sz="0" w:space="0" w:color="auto"/>
        <w:bottom w:val="none" w:sz="0" w:space="0" w:color="auto"/>
        <w:right w:val="none" w:sz="0" w:space="0" w:color="auto"/>
      </w:divBdr>
    </w:div>
    <w:div w:id="2038119123">
      <w:bodyDiv w:val="1"/>
      <w:marLeft w:val="0"/>
      <w:marRight w:val="0"/>
      <w:marTop w:val="0"/>
      <w:marBottom w:val="0"/>
      <w:divBdr>
        <w:top w:val="none" w:sz="0" w:space="0" w:color="auto"/>
        <w:left w:val="none" w:sz="0" w:space="0" w:color="auto"/>
        <w:bottom w:val="none" w:sz="0" w:space="0" w:color="auto"/>
        <w:right w:val="none" w:sz="0" w:space="0" w:color="auto"/>
      </w:divBdr>
    </w:div>
    <w:div w:id="210426118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CBB51E-B49F-4E36-94A9-0EE42EC09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3927</Words>
  <Characters>22388</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26263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Weilimei (B)</cp:lastModifiedBy>
  <cp:revision>3</cp:revision>
  <cp:lastPrinted>2019-02-06T17:41:00Z</cp:lastPrinted>
  <dcterms:created xsi:type="dcterms:W3CDTF">2022-09-27T01:08:00Z</dcterms:created>
  <dcterms:modified xsi:type="dcterms:W3CDTF">2022-09-27T01:08:00Z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(3)pTiZ0bDgbJvAamakaR6cGvonAcRuEdRTrNgWswZEEPC4gLF7DwQB31ujFvL9Pe5uMTN7I1/p
Ol1ypT5yrBrCZX/nm06REfrW8YzLmbiscqPCA7I/D3Nr0cQ0570pInQ1B/0GkdwA7/e+kGXa
mw0Ka54zIaCwjJSXanH1H7A0eEG2Mv5czhpDDPibSugdGuJoLZvt2a9iO0eXUhB9LO7lT4oj
qTQK7s71wZITsUuPKw</vt:lpwstr>
  </property>
  <property fmtid="{D5CDD505-2E9C-101B-9397-08002B2CF9AE}" pid="4" name="_2015_ms_pID_7253431">
    <vt:lpwstr>4we4J5bx14BmfZwFuTZCRSQI1+ZK1SXJVjN6MDKIKHc3XBYRGkNzRt
KCTR0Azs6KegmT594gis5nMQzLg1W6ylJXvgw3zWnnlteSjf/xkQ1NbsD4VmhXvO8cnyepyw
hDGoDUewd5qYyFMbvpRwihGfhHX/SpgMUOT1WTBbcQdKguGyhRxXfxu+RES1UWpgWGU8zEXT
EBF/w64gApBUgjHuTBtQLnYoVy67tZG09btu</vt:lpwstr>
  </property>
  <property fmtid="{D5CDD505-2E9C-101B-9397-08002B2CF9AE}" pid="5" name="_2015_ms_pID_7253432">
    <vt:lpwstr>A9BePldBLIuU28c0RUF8OEI=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1590045660</vt:lpwstr>
  </property>
</Properties>
</file>